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E9" w:rsidRDefault="004D5BE9" w:rsidP="004D5BE9">
      <w:pPr>
        <w:widowControl w:val="0"/>
        <w:autoSpaceDE w:val="0"/>
        <w:autoSpaceDN w:val="0"/>
        <w:adjustRightInd w:val="0"/>
        <w:spacing w:line="250" w:lineRule="auto"/>
        <w:ind w:right="125"/>
        <w:rPr>
          <w:rFonts w:ascii="Arial" w:hAnsi="Arial" w:cs="Arial"/>
          <w:sz w:val="18"/>
          <w:szCs w:val="18"/>
        </w:rPr>
      </w:pPr>
    </w:p>
    <w:p w:rsidR="004D5BE9" w:rsidRDefault="00E857D7" w:rsidP="00646A0E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00"/>
          <w:sz w:val="60"/>
          <w:szCs w:val="60"/>
        </w:rPr>
      </w:pPr>
      <w:r>
        <w:rPr>
          <w:rFonts w:ascii="Arial-BoldMT" w:hAnsi="Arial-BoldMT" w:cs="Arial-BoldMT"/>
          <w:b/>
          <w:bCs/>
          <w:noProof/>
          <w:color w:val="000000"/>
          <w:sz w:val="60"/>
          <w:szCs w:val="60"/>
        </w:rPr>
        <w:drawing>
          <wp:inline distT="0" distB="0" distL="0" distR="0">
            <wp:extent cx="1438275" cy="1743075"/>
            <wp:effectExtent l="19050" t="0" r="9525" b="0"/>
            <wp:docPr id="1" name="Bild 1" descr="Logo Schützenbezirk 25 Vogels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ützenbezirk 25 Vogels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71" w:rsidRPr="00206471" w:rsidRDefault="00206471" w:rsidP="00646A0E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206471" w:rsidRDefault="00206471" w:rsidP="00646A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8"/>
          <w:szCs w:val="38"/>
        </w:rPr>
      </w:pPr>
      <w:r w:rsidRPr="00033FFD">
        <w:rPr>
          <w:rFonts w:ascii="Arial-BoldMT" w:hAnsi="Arial-BoldMT" w:cs="Arial-BoldMT"/>
          <w:b/>
          <w:bCs/>
          <w:color w:val="000000"/>
          <w:sz w:val="60"/>
          <w:szCs w:val="60"/>
        </w:rPr>
        <w:t>Rundenwettkampfordnung</w:t>
      </w:r>
    </w:p>
    <w:p w:rsidR="004D5BE9" w:rsidRPr="00033FFD" w:rsidRDefault="004D5BE9" w:rsidP="00646A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8"/>
          <w:szCs w:val="38"/>
        </w:rPr>
      </w:pPr>
      <w:r w:rsidRPr="00033FFD">
        <w:rPr>
          <w:rFonts w:ascii="Arial-BoldMT" w:hAnsi="Arial-BoldMT" w:cs="Arial-BoldMT"/>
          <w:b/>
          <w:bCs/>
          <w:color w:val="000000"/>
          <w:sz w:val="38"/>
          <w:szCs w:val="38"/>
        </w:rPr>
        <w:t xml:space="preserve">der </w:t>
      </w:r>
      <w:r w:rsidR="008D288F">
        <w:rPr>
          <w:rFonts w:ascii="Arial-BoldMT" w:hAnsi="Arial-BoldMT" w:cs="Arial-BoldMT"/>
          <w:b/>
          <w:bCs/>
          <w:color w:val="000000"/>
          <w:sz w:val="38"/>
          <w:szCs w:val="38"/>
        </w:rPr>
        <w:t>Grundl</w:t>
      </w:r>
      <w:r w:rsidR="006E0383" w:rsidRPr="00033FFD">
        <w:rPr>
          <w:rFonts w:ascii="Arial-BoldMT" w:hAnsi="Arial-BoldMT" w:cs="Arial-BoldMT"/>
          <w:b/>
          <w:bCs/>
          <w:color w:val="000000"/>
          <w:sz w:val="38"/>
          <w:szCs w:val="38"/>
        </w:rPr>
        <w:t>igen</w:t>
      </w:r>
    </w:p>
    <w:p w:rsidR="004D5BE9" w:rsidRPr="00033FFD" w:rsidRDefault="004D5BE9" w:rsidP="00646A0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8"/>
          <w:szCs w:val="38"/>
        </w:rPr>
      </w:pPr>
      <w:r w:rsidRPr="00033FFD">
        <w:rPr>
          <w:rFonts w:ascii="Arial-BoldMT" w:hAnsi="Arial-BoldMT" w:cs="Arial-BoldMT"/>
          <w:b/>
          <w:bCs/>
          <w:color w:val="000000"/>
          <w:sz w:val="38"/>
          <w:szCs w:val="38"/>
        </w:rPr>
        <w:t>des Schützen</w:t>
      </w:r>
      <w:r w:rsidR="004F4E27" w:rsidRPr="00033FFD">
        <w:rPr>
          <w:rFonts w:ascii="Arial-BoldMT" w:hAnsi="Arial-BoldMT" w:cs="Arial-BoldMT"/>
          <w:b/>
          <w:bCs/>
          <w:color w:val="000000"/>
          <w:sz w:val="38"/>
          <w:szCs w:val="38"/>
        </w:rPr>
        <w:t xml:space="preserve">bezirkes </w:t>
      </w:r>
      <w:r w:rsidR="007B1819" w:rsidRPr="003237BC">
        <w:rPr>
          <w:rFonts w:ascii="Arial-BoldMT" w:hAnsi="Arial-BoldMT" w:cs="Arial-BoldMT"/>
          <w:b/>
          <w:bCs/>
          <w:color w:val="000000"/>
          <w:sz w:val="38"/>
          <w:szCs w:val="38"/>
        </w:rPr>
        <w:t>25</w:t>
      </w:r>
      <w:r w:rsidR="007B1819">
        <w:rPr>
          <w:rFonts w:ascii="Arial-BoldMT" w:hAnsi="Arial-BoldMT" w:cs="Arial-BoldMT"/>
          <w:b/>
          <w:bCs/>
          <w:color w:val="000000"/>
          <w:sz w:val="38"/>
          <w:szCs w:val="38"/>
        </w:rPr>
        <w:t xml:space="preserve"> </w:t>
      </w:r>
      <w:r w:rsidR="004F4E27" w:rsidRPr="00033FFD">
        <w:rPr>
          <w:rFonts w:ascii="Arial-BoldMT" w:hAnsi="Arial-BoldMT" w:cs="Arial-BoldMT"/>
          <w:b/>
          <w:bCs/>
          <w:color w:val="000000"/>
          <w:sz w:val="38"/>
          <w:szCs w:val="38"/>
        </w:rPr>
        <w:t>Vogelsberg</w:t>
      </w:r>
    </w:p>
    <w:p w:rsidR="00D312DE" w:rsidRPr="00033FFD" w:rsidRDefault="00D312DE" w:rsidP="004D5BE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8"/>
          <w:szCs w:val="38"/>
        </w:rPr>
      </w:pPr>
    </w:p>
    <w:p w:rsidR="00C0352E" w:rsidRPr="00033FFD" w:rsidRDefault="00C0352E" w:rsidP="006416D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  <w:sectPr w:rsidR="00C0352E" w:rsidRPr="00033FFD" w:rsidSect="005042F7">
          <w:footerReference w:type="default" r:id="rId9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445FB1" w:rsidRPr="004E0531" w:rsidRDefault="004D5BE9" w:rsidP="006416DA">
      <w:pPr>
        <w:autoSpaceDE w:val="0"/>
        <w:autoSpaceDN w:val="0"/>
        <w:adjustRightInd w:val="0"/>
        <w:rPr>
          <w:rFonts w:ascii="ArialMT" w:hAnsi="ArialMT" w:cs="ArialMT"/>
          <w:b/>
          <w:sz w:val="18"/>
          <w:szCs w:val="18"/>
        </w:rPr>
      </w:pPr>
      <w:r w:rsidRPr="00AE6FA8">
        <w:rPr>
          <w:rFonts w:ascii="ArialMT" w:hAnsi="ArialMT" w:cs="ArialMT"/>
          <w:b/>
          <w:color w:val="000000"/>
          <w:sz w:val="18"/>
          <w:szCs w:val="18"/>
        </w:rPr>
        <w:t>Die Rundenwettkampf</w:t>
      </w:r>
      <w:r w:rsidR="004E0531">
        <w:rPr>
          <w:rFonts w:ascii="ArialMT" w:hAnsi="ArialMT" w:cs="ArialMT"/>
          <w:b/>
          <w:color w:val="000000"/>
          <w:sz w:val="18"/>
          <w:szCs w:val="18"/>
        </w:rPr>
        <w:t>-</w:t>
      </w:r>
      <w:r w:rsidRPr="00AE6FA8">
        <w:rPr>
          <w:rFonts w:ascii="ArialMT" w:hAnsi="ArialMT" w:cs="ArialMT"/>
          <w:b/>
          <w:color w:val="000000"/>
          <w:sz w:val="18"/>
          <w:szCs w:val="18"/>
        </w:rPr>
        <w:t>ordnung</w:t>
      </w:r>
      <w:r w:rsidR="000B74B2" w:rsidRPr="00AE6FA8">
        <w:rPr>
          <w:rFonts w:ascii="ArialMT" w:hAnsi="ArialMT" w:cs="ArialMT"/>
          <w:b/>
          <w:color w:val="000000"/>
          <w:sz w:val="18"/>
          <w:szCs w:val="18"/>
        </w:rPr>
        <w:t>,</w:t>
      </w:r>
      <w:r w:rsidR="00C0352E" w:rsidRPr="00AE6FA8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AE6FA8">
        <w:rPr>
          <w:rFonts w:ascii="ArialMT" w:hAnsi="ArialMT" w:cs="ArialMT"/>
          <w:b/>
          <w:color w:val="000000"/>
          <w:sz w:val="18"/>
          <w:szCs w:val="18"/>
        </w:rPr>
        <w:t>regelt in</w:t>
      </w:r>
      <w:r w:rsidR="006416DA" w:rsidRPr="00AE6FA8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Pr="00AE6FA8">
        <w:rPr>
          <w:rFonts w:ascii="ArialMT" w:hAnsi="ArialMT" w:cs="ArialMT"/>
          <w:b/>
          <w:color w:val="000000"/>
          <w:sz w:val="18"/>
          <w:szCs w:val="18"/>
        </w:rPr>
        <w:t xml:space="preserve">Verbindung mit der Sportordnung des Deutschen Schützenbundes die </w:t>
      </w:r>
      <w:r w:rsidRPr="004E0531">
        <w:rPr>
          <w:rFonts w:ascii="ArialMT" w:hAnsi="ArialMT" w:cs="ArialMT"/>
          <w:b/>
          <w:sz w:val="18"/>
          <w:szCs w:val="18"/>
        </w:rPr>
        <w:t>Durchführung der Wettkämpfe</w:t>
      </w:r>
      <w:r w:rsidR="00445FB1" w:rsidRPr="004E0531">
        <w:rPr>
          <w:rFonts w:ascii="ArialMT" w:hAnsi="ArialMT" w:cs="ArialMT"/>
          <w:b/>
          <w:sz w:val="18"/>
          <w:szCs w:val="18"/>
        </w:rPr>
        <w:t xml:space="preserve"> innerhalb der Schützenbezirke des Hessischen S</w:t>
      </w:r>
      <w:r w:rsidR="004E0531" w:rsidRPr="004E0531">
        <w:rPr>
          <w:rFonts w:ascii="ArialMT" w:hAnsi="ArialMT" w:cs="ArialMT"/>
          <w:b/>
          <w:sz w:val="18"/>
          <w:szCs w:val="18"/>
        </w:rPr>
        <w:t>ch</w:t>
      </w:r>
      <w:r w:rsidR="00445FB1" w:rsidRPr="004E0531">
        <w:rPr>
          <w:rFonts w:ascii="ArialMT" w:hAnsi="ArialMT" w:cs="ArialMT"/>
          <w:b/>
          <w:sz w:val="18"/>
          <w:szCs w:val="18"/>
        </w:rPr>
        <w:t>ützen</w:t>
      </w:r>
      <w:r w:rsidR="004E0531">
        <w:rPr>
          <w:rFonts w:ascii="ArialMT" w:hAnsi="ArialMT" w:cs="ArialMT"/>
          <w:b/>
          <w:sz w:val="18"/>
          <w:szCs w:val="18"/>
        </w:rPr>
        <w:t>-</w:t>
      </w:r>
      <w:r w:rsidR="00445FB1" w:rsidRPr="004E0531">
        <w:rPr>
          <w:rFonts w:ascii="ArialMT" w:hAnsi="ArialMT" w:cs="ArialMT"/>
          <w:b/>
          <w:sz w:val="18"/>
          <w:szCs w:val="18"/>
        </w:rPr>
        <w:t>verbandes</w:t>
      </w:r>
      <w:r w:rsidR="00445FB1" w:rsidRPr="004E0531">
        <w:rPr>
          <w:rFonts w:ascii="ArialMT" w:hAnsi="ArialMT" w:cs="ArialMT"/>
          <w:sz w:val="18"/>
          <w:szCs w:val="18"/>
        </w:rPr>
        <w:t>.</w:t>
      </w:r>
      <w:r w:rsidRPr="004E0531">
        <w:rPr>
          <w:rFonts w:ascii="ArialMT" w:hAnsi="ArialMT" w:cs="ArialMT"/>
          <w:sz w:val="18"/>
          <w:szCs w:val="18"/>
        </w:rPr>
        <w:t xml:space="preserve"> </w:t>
      </w:r>
      <w:r w:rsidR="00445FB1" w:rsidRPr="004E0531">
        <w:rPr>
          <w:rFonts w:ascii="ArialMT" w:hAnsi="ArialMT" w:cs="ArialMT"/>
          <w:b/>
          <w:sz w:val="18"/>
          <w:szCs w:val="18"/>
        </w:rPr>
        <w:t>Sie kann in den nicht „fett“ gedruckten Punkten vom jeweiligen Bezirksschützentag für ihre individuellen Belange verändert werden.</w:t>
      </w:r>
    </w:p>
    <w:p w:rsidR="00445FB1" w:rsidRPr="004E0531" w:rsidRDefault="00445FB1" w:rsidP="006416DA">
      <w:pPr>
        <w:autoSpaceDE w:val="0"/>
        <w:autoSpaceDN w:val="0"/>
        <w:adjustRightInd w:val="0"/>
        <w:rPr>
          <w:rFonts w:ascii="ArialMT" w:hAnsi="ArialMT" w:cs="ArialMT"/>
          <w:b/>
          <w:sz w:val="18"/>
          <w:szCs w:val="18"/>
        </w:rPr>
      </w:pPr>
      <w:r w:rsidRPr="004E0531">
        <w:rPr>
          <w:rFonts w:ascii="ArialMT" w:hAnsi="ArialMT" w:cs="ArialMT"/>
          <w:b/>
          <w:sz w:val="18"/>
          <w:szCs w:val="18"/>
        </w:rPr>
        <w:t xml:space="preserve">Dem </w:t>
      </w:r>
      <w:proofErr w:type="gramStart"/>
      <w:r w:rsidRPr="004E0531">
        <w:rPr>
          <w:rFonts w:ascii="ArialMT" w:hAnsi="ArialMT" w:cs="ArialMT"/>
          <w:b/>
          <w:sz w:val="18"/>
          <w:szCs w:val="18"/>
        </w:rPr>
        <w:t>Hessischen  Schützenverband</w:t>
      </w:r>
      <w:proofErr w:type="gramEnd"/>
      <w:r w:rsidRPr="004E0531">
        <w:rPr>
          <w:rFonts w:ascii="ArialMT" w:hAnsi="ArialMT" w:cs="ArialMT"/>
          <w:b/>
          <w:sz w:val="18"/>
          <w:szCs w:val="18"/>
        </w:rPr>
        <w:t xml:space="preserve"> muss die aktuelle Rundenwettkampf</w:t>
      </w:r>
      <w:r w:rsidR="004E0531">
        <w:rPr>
          <w:rFonts w:ascii="ArialMT" w:hAnsi="ArialMT" w:cs="ArialMT"/>
          <w:b/>
          <w:sz w:val="18"/>
          <w:szCs w:val="18"/>
        </w:rPr>
        <w:t>-</w:t>
      </w:r>
      <w:r w:rsidRPr="004E0531">
        <w:rPr>
          <w:rFonts w:ascii="ArialMT" w:hAnsi="ArialMT" w:cs="ArialMT"/>
          <w:b/>
          <w:sz w:val="18"/>
          <w:szCs w:val="18"/>
        </w:rPr>
        <w:t>ordnung der Schützen</w:t>
      </w:r>
      <w:r w:rsidR="004E0531">
        <w:rPr>
          <w:rFonts w:ascii="ArialMT" w:hAnsi="ArialMT" w:cs="ArialMT"/>
          <w:b/>
          <w:sz w:val="18"/>
          <w:szCs w:val="18"/>
        </w:rPr>
        <w:t>-</w:t>
      </w:r>
      <w:r w:rsidRPr="004E0531">
        <w:rPr>
          <w:rFonts w:ascii="ArialMT" w:hAnsi="ArialMT" w:cs="ArialMT"/>
          <w:b/>
          <w:sz w:val="18"/>
          <w:szCs w:val="18"/>
        </w:rPr>
        <w:t>bezirke, jeweils einen Monat vor Beginn der Rundenwett</w:t>
      </w:r>
      <w:r w:rsidR="004E0531">
        <w:rPr>
          <w:rFonts w:ascii="ArialMT" w:hAnsi="ArialMT" w:cs="ArialMT"/>
          <w:b/>
          <w:sz w:val="18"/>
          <w:szCs w:val="18"/>
        </w:rPr>
        <w:t>-</w:t>
      </w:r>
      <w:r w:rsidRPr="004E0531">
        <w:rPr>
          <w:rFonts w:ascii="ArialMT" w:hAnsi="ArialMT" w:cs="ArialMT"/>
          <w:b/>
          <w:sz w:val="18"/>
          <w:szCs w:val="18"/>
        </w:rPr>
        <w:t>kämpfe zur Genehmigung, übersandt werden.</w:t>
      </w:r>
    </w:p>
    <w:p w:rsidR="004D5BE9" w:rsidRPr="00033FFD" w:rsidRDefault="004D5BE9" w:rsidP="004D5BE9">
      <w:pPr>
        <w:rPr>
          <w:rFonts w:ascii="ArialMT" w:hAnsi="ArialMT" w:cs="ArialMT"/>
          <w:color w:val="000000"/>
          <w:sz w:val="18"/>
          <w:szCs w:val="18"/>
        </w:rPr>
      </w:pPr>
    </w:p>
    <w:p w:rsidR="00671AB1" w:rsidRDefault="00671AB1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37D83" w:rsidRPr="004E0531" w:rsidRDefault="00326C47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  <w:r w:rsidRPr="004E0531">
        <w:rPr>
          <w:rFonts w:ascii="Arial-BoldMT" w:hAnsi="Arial-BoldMT" w:cs="Arial-BoldMT"/>
          <w:b/>
          <w:bCs/>
          <w:sz w:val="18"/>
          <w:szCs w:val="18"/>
        </w:rPr>
        <w:t>I</w:t>
      </w:r>
      <w:r w:rsidR="00C37D83" w:rsidRPr="004E0531">
        <w:rPr>
          <w:rFonts w:ascii="Arial-BoldMT" w:hAnsi="Arial-BoldMT" w:cs="Arial-BoldMT"/>
          <w:b/>
          <w:bCs/>
          <w:sz w:val="18"/>
          <w:szCs w:val="18"/>
        </w:rPr>
        <w:t>. Tei</w:t>
      </w:r>
      <w:r w:rsidR="00A53F31" w:rsidRPr="004E0531">
        <w:rPr>
          <w:rFonts w:ascii="Arial-BoldMT" w:hAnsi="Arial-BoldMT" w:cs="Arial-BoldMT"/>
          <w:b/>
          <w:bCs/>
          <w:sz w:val="18"/>
          <w:szCs w:val="18"/>
        </w:rPr>
        <w:t>l</w:t>
      </w:r>
      <w:r w:rsidR="00C37D83" w:rsidRPr="004E0531">
        <w:rPr>
          <w:rFonts w:ascii="Arial-BoldMT" w:hAnsi="Arial-BoldMT" w:cs="Arial-BoldMT"/>
          <w:b/>
          <w:bCs/>
          <w:sz w:val="18"/>
          <w:szCs w:val="18"/>
        </w:rPr>
        <w:t>nahmeberechtigung</w:t>
      </w:r>
    </w:p>
    <w:p w:rsidR="00A53F31" w:rsidRPr="00033FFD" w:rsidRDefault="00A53F31" w:rsidP="00A53F3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26C47" w:rsidRPr="00326C47" w:rsidRDefault="00FF1E3C" w:rsidP="00FF1E3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7170C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="00A53F31" w:rsidRPr="00326C47">
        <w:rPr>
          <w:rFonts w:ascii="Arial" w:hAnsi="Arial" w:cs="Arial"/>
          <w:b/>
          <w:sz w:val="18"/>
          <w:szCs w:val="18"/>
        </w:rPr>
        <w:t xml:space="preserve">Teilnahmeberechtigt an den Ligawettkämpfen sind nur Schützen, die im Besitz eines Wettkampfpasses des Hessischen Schützen-verbandes für das laufende Sportjahr sind. </w:t>
      </w:r>
    </w:p>
    <w:p w:rsidR="00A53F31" w:rsidRPr="00326C47" w:rsidRDefault="00A53F31" w:rsidP="00FF1E3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26C47">
        <w:rPr>
          <w:rFonts w:ascii="Arial" w:hAnsi="Arial" w:cs="Arial"/>
          <w:b/>
          <w:sz w:val="18"/>
          <w:szCs w:val="18"/>
        </w:rPr>
        <w:t xml:space="preserve">Die Berechtigung, für welchen Verein ein Schütze einen </w:t>
      </w:r>
      <w:r w:rsidR="00326C47" w:rsidRPr="00326C47">
        <w:rPr>
          <w:rFonts w:ascii="Arial" w:hAnsi="Arial" w:cs="Arial"/>
          <w:b/>
          <w:sz w:val="18"/>
          <w:szCs w:val="18"/>
        </w:rPr>
        <w:t>W</w:t>
      </w:r>
      <w:r w:rsidRPr="00326C47">
        <w:rPr>
          <w:rFonts w:ascii="Arial" w:hAnsi="Arial" w:cs="Arial"/>
          <w:b/>
          <w:sz w:val="18"/>
          <w:szCs w:val="18"/>
        </w:rPr>
        <w:t>ettkampf bestreiten darf, wird nicht durch den Wettkampfpass geregelt.</w:t>
      </w:r>
    </w:p>
    <w:p w:rsidR="00A53F31" w:rsidRPr="00326C47" w:rsidRDefault="00A53F31" w:rsidP="00A53F3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26C47">
        <w:rPr>
          <w:rFonts w:ascii="Arial" w:hAnsi="Arial" w:cs="Arial"/>
          <w:b/>
          <w:sz w:val="18"/>
          <w:szCs w:val="18"/>
        </w:rPr>
        <w:t xml:space="preserve">Ein Schütze kann für einen Verein an </w:t>
      </w:r>
      <w:r w:rsidR="00326C47" w:rsidRPr="004E0531">
        <w:rPr>
          <w:rFonts w:ascii="Arial" w:hAnsi="Arial" w:cs="Arial"/>
          <w:b/>
          <w:sz w:val="18"/>
          <w:szCs w:val="18"/>
        </w:rPr>
        <w:t>Runden</w:t>
      </w:r>
      <w:r w:rsidRPr="004E0531">
        <w:rPr>
          <w:rFonts w:ascii="Arial" w:hAnsi="Arial" w:cs="Arial"/>
          <w:b/>
          <w:sz w:val="18"/>
          <w:szCs w:val="18"/>
        </w:rPr>
        <w:t>w</w:t>
      </w:r>
      <w:r w:rsidRPr="00326C47">
        <w:rPr>
          <w:rFonts w:ascii="Arial" w:hAnsi="Arial" w:cs="Arial"/>
          <w:b/>
          <w:sz w:val="18"/>
          <w:szCs w:val="18"/>
        </w:rPr>
        <w:t>ett</w:t>
      </w:r>
      <w:r w:rsidR="004E0531">
        <w:rPr>
          <w:rFonts w:ascii="Arial" w:hAnsi="Arial" w:cs="Arial"/>
          <w:b/>
          <w:sz w:val="18"/>
          <w:szCs w:val="18"/>
        </w:rPr>
        <w:t>-</w:t>
      </w:r>
      <w:r w:rsidRPr="00326C47">
        <w:rPr>
          <w:rFonts w:ascii="Arial" w:hAnsi="Arial" w:cs="Arial"/>
          <w:b/>
          <w:sz w:val="18"/>
          <w:szCs w:val="18"/>
        </w:rPr>
        <w:t>kämpfen nur solange teilnehmen, wie er Mitglied des Vereins ist un</w:t>
      </w:r>
      <w:r w:rsidR="004E0531">
        <w:rPr>
          <w:rFonts w:ascii="Arial" w:hAnsi="Arial" w:cs="Arial"/>
          <w:b/>
          <w:sz w:val="18"/>
          <w:szCs w:val="18"/>
        </w:rPr>
        <w:t xml:space="preserve">d </w:t>
      </w:r>
      <w:r w:rsidRPr="00326C47">
        <w:rPr>
          <w:rFonts w:ascii="Arial" w:hAnsi="Arial" w:cs="Arial"/>
          <w:b/>
          <w:sz w:val="18"/>
          <w:szCs w:val="18"/>
        </w:rPr>
        <w:t>dem</w:t>
      </w:r>
    </w:p>
    <w:p w:rsidR="00A53F31" w:rsidRPr="00326C47" w:rsidRDefault="00A53F31" w:rsidP="00A53F31">
      <w:pPr>
        <w:rPr>
          <w:rFonts w:ascii="Arial" w:hAnsi="Arial" w:cs="Arial"/>
          <w:b/>
          <w:sz w:val="18"/>
          <w:szCs w:val="18"/>
        </w:rPr>
      </w:pPr>
      <w:r w:rsidRPr="00326C47">
        <w:rPr>
          <w:rFonts w:ascii="Arial" w:hAnsi="Arial" w:cs="Arial"/>
          <w:b/>
          <w:sz w:val="18"/>
          <w:szCs w:val="18"/>
        </w:rPr>
        <w:t>Hessischen Schützenverband gemeldet ist.</w:t>
      </w:r>
    </w:p>
    <w:p w:rsidR="00DC5BB3" w:rsidRPr="00256318" w:rsidRDefault="00DC5BB3" w:rsidP="00A53F31">
      <w:pPr>
        <w:rPr>
          <w:sz w:val="18"/>
          <w:szCs w:val="18"/>
        </w:rPr>
      </w:pPr>
    </w:p>
    <w:p w:rsidR="00DC5BB3" w:rsidRPr="00033FFD" w:rsidRDefault="00DC5BB3" w:rsidP="00DC5BB3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DC5BB3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Stammschützen de</w:t>
      </w:r>
      <w:r>
        <w:rPr>
          <w:rFonts w:ascii="ArialMT" w:hAnsi="ArialMT" w:cs="ArialMT"/>
          <w:color w:val="000000"/>
          <w:sz w:val="18"/>
          <w:szCs w:val="18"/>
        </w:rPr>
        <w:t>r Ober-, Hessen-, und Bundesligen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dürfen in den </w:t>
      </w:r>
      <w:r w:rsidRPr="00242C32">
        <w:rPr>
          <w:rFonts w:ascii="ArialMT" w:hAnsi="ArialMT" w:cs="ArialMT"/>
          <w:color w:val="000000"/>
          <w:sz w:val="18"/>
          <w:szCs w:val="18"/>
        </w:rPr>
        <w:t>Grundl</w:t>
      </w:r>
      <w:r>
        <w:rPr>
          <w:rFonts w:ascii="ArialMT" w:hAnsi="ArialMT" w:cs="ArialMT"/>
          <w:color w:val="000000"/>
          <w:sz w:val="18"/>
          <w:szCs w:val="18"/>
        </w:rPr>
        <w:t>igen des Schützen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bezirkes </w:t>
      </w:r>
      <w:r w:rsidRPr="003237BC">
        <w:rPr>
          <w:rFonts w:ascii="ArialMT" w:hAnsi="ArialMT" w:cs="ArialMT"/>
          <w:color w:val="000000"/>
          <w:sz w:val="18"/>
          <w:szCs w:val="18"/>
        </w:rPr>
        <w:t>25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Vogelsberg nicht eingesetzt werden.</w:t>
      </w:r>
    </w:p>
    <w:p w:rsidR="00C37D83" w:rsidRDefault="00C37D83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E6FA8" w:rsidRPr="004E0531" w:rsidRDefault="00DC5BB3" w:rsidP="00EE69DB">
      <w:pPr>
        <w:autoSpaceDE w:val="0"/>
        <w:autoSpaceDN w:val="0"/>
        <w:adjustRightInd w:val="0"/>
        <w:outlineLvl w:val="0"/>
        <w:rPr>
          <w:rFonts w:ascii="ArialMT" w:hAnsi="ArialMT" w:cs="ArialMT"/>
          <w:i/>
          <w:color w:val="0070C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3</w:t>
      </w:r>
      <w:r w:rsidR="00C432AA">
        <w:rPr>
          <w:rFonts w:ascii="ArialMT" w:hAnsi="ArialMT" w:cs="ArialMT"/>
          <w:b/>
          <w:color w:val="000000"/>
          <w:sz w:val="18"/>
          <w:szCs w:val="18"/>
        </w:rPr>
        <w:t xml:space="preserve">. </w:t>
      </w:r>
      <w:r w:rsidR="00AE6FA8" w:rsidRPr="004E0531">
        <w:rPr>
          <w:rFonts w:ascii="ArialMT" w:hAnsi="ArialMT" w:cs="ArialMT"/>
          <w:sz w:val="18"/>
          <w:szCs w:val="18"/>
        </w:rPr>
        <w:t xml:space="preserve">Schützen, die an </w:t>
      </w:r>
      <w:r w:rsidR="0079641E" w:rsidRPr="004E0531">
        <w:rPr>
          <w:rFonts w:ascii="ArialMT" w:hAnsi="ArialMT" w:cs="ArialMT"/>
          <w:sz w:val="18"/>
          <w:szCs w:val="18"/>
        </w:rPr>
        <w:t xml:space="preserve">Wettkämpfen anderer Bezirke teilnehmen, können in dieser Disziplin an den Wettkämpfen des </w:t>
      </w:r>
      <w:r w:rsidR="00AE6FA8" w:rsidRPr="004E0531">
        <w:rPr>
          <w:rFonts w:ascii="ArialMT" w:hAnsi="ArialMT" w:cs="ArialMT"/>
          <w:sz w:val="18"/>
          <w:szCs w:val="18"/>
        </w:rPr>
        <w:t xml:space="preserve"> Schützenbezirks Vogels</w:t>
      </w:r>
      <w:r w:rsidR="004A3117">
        <w:rPr>
          <w:rFonts w:ascii="ArialMT" w:hAnsi="ArialMT" w:cs="ArialMT"/>
          <w:sz w:val="18"/>
          <w:szCs w:val="18"/>
        </w:rPr>
        <w:t>-</w:t>
      </w:r>
      <w:r w:rsidR="00AE6FA8" w:rsidRPr="004E0531">
        <w:rPr>
          <w:rFonts w:ascii="ArialMT" w:hAnsi="ArialMT" w:cs="ArialMT"/>
          <w:sz w:val="18"/>
          <w:szCs w:val="18"/>
        </w:rPr>
        <w:t xml:space="preserve">berg </w:t>
      </w:r>
      <w:r w:rsidR="0079641E" w:rsidRPr="004E0531">
        <w:rPr>
          <w:rFonts w:ascii="ArialMT" w:hAnsi="ArialMT" w:cs="ArialMT"/>
          <w:sz w:val="18"/>
          <w:szCs w:val="18"/>
        </w:rPr>
        <w:t>nicht mehr teilnehmen</w:t>
      </w:r>
      <w:r w:rsidR="00AE6FA8" w:rsidRPr="004E0531">
        <w:rPr>
          <w:rFonts w:ascii="ArialMT" w:hAnsi="ArialMT" w:cs="ArialMT"/>
          <w:sz w:val="18"/>
          <w:szCs w:val="18"/>
        </w:rPr>
        <w:t>.</w:t>
      </w:r>
    </w:p>
    <w:p w:rsidR="00AE6FA8" w:rsidRDefault="00AE6FA8" w:rsidP="00EE69DB">
      <w:pP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18"/>
          <w:szCs w:val="18"/>
        </w:rPr>
      </w:pPr>
    </w:p>
    <w:p w:rsidR="008C45F4" w:rsidRDefault="00DC5BB3" w:rsidP="00EE69DB">
      <w:pP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4</w:t>
      </w:r>
      <w:r w:rsidR="008C45F4" w:rsidRPr="0027170C">
        <w:rPr>
          <w:rFonts w:ascii="ArialMT" w:hAnsi="ArialMT" w:cs="ArialMT"/>
          <w:b/>
          <w:color w:val="000000"/>
          <w:sz w:val="18"/>
          <w:szCs w:val="18"/>
        </w:rPr>
        <w:t>.</w:t>
      </w:r>
      <w:r w:rsidR="008C45F4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E69DB" w:rsidRPr="00033FFD">
        <w:rPr>
          <w:rFonts w:ascii="ArialMT" w:hAnsi="ArialMT" w:cs="ArialMT"/>
          <w:color w:val="000000"/>
          <w:sz w:val="18"/>
          <w:szCs w:val="18"/>
        </w:rPr>
        <w:t>Der Schütze hat sich bei dem Verein festgeschossen, bei dem er den ersten Runden-wettkampf in dieser Di</w:t>
      </w:r>
      <w:r w:rsidR="00C432AA">
        <w:rPr>
          <w:rFonts w:ascii="ArialMT" w:hAnsi="ArialMT" w:cs="ArialMT"/>
          <w:color w:val="000000"/>
          <w:sz w:val="18"/>
          <w:szCs w:val="18"/>
        </w:rPr>
        <w:t>s</w:t>
      </w:r>
      <w:r w:rsidR="00EE69DB" w:rsidRPr="00033FFD">
        <w:rPr>
          <w:rFonts w:ascii="ArialMT" w:hAnsi="ArialMT" w:cs="ArialMT"/>
          <w:color w:val="000000"/>
          <w:sz w:val="18"/>
          <w:szCs w:val="18"/>
        </w:rPr>
        <w:t xml:space="preserve">ziplin bestreitet. </w:t>
      </w:r>
    </w:p>
    <w:p w:rsidR="00C37D83" w:rsidRDefault="00C37D83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432AA" w:rsidRDefault="00DC5BB3" w:rsidP="00C432AA">
      <w:pP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5</w:t>
      </w:r>
      <w:r w:rsidR="00EE69DB" w:rsidRPr="0027170C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046A34" w:rsidRPr="008728D7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EE69DB" w:rsidRPr="00337BCA">
        <w:rPr>
          <w:rFonts w:ascii="Arial-BoldMT" w:hAnsi="Arial-BoldMT" w:cs="Arial-BoldMT"/>
          <w:b/>
          <w:bCs/>
          <w:color w:val="000000"/>
          <w:sz w:val="18"/>
          <w:szCs w:val="18"/>
        </w:rPr>
        <w:t>Teilnahme behinderter Schützen</w:t>
      </w:r>
      <w:r w:rsidR="00337BCA" w:rsidRPr="00337BCA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C432AA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EE69DB" w:rsidRPr="00033FFD">
        <w:rPr>
          <w:rFonts w:ascii="ArialMT" w:hAnsi="ArialMT" w:cs="ArialMT"/>
          <w:color w:val="000000"/>
          <w:sz w:val="18"/>
          <w:szCs w:val="18"/>
        </w:rPr>
        <w:t>Körperbehinderte Schützen können an den Rundenwett</w:t>
      </w:r>
      <w:r w:rsidR="00EE69DB">
        <w:rPr>
          <w:rFonts w:ascii="ArialMT" w:hAnsi="ArialMT" w:cs="ArialMT"/>
          <w:color w:val="000000"/>
          <w:sz w:val="18"/>
          <w:szCs w:val="18"/>
        </w:rPr>
        <w:t>kämpfen</w:t>
      </w:r>
      <w:r w:rsidR="00EE69DB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E69D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E69DB" w:rsidRPr="00033FFD">
        <w:rPr>
          <w:rFonts w:ascii="ArialMT" w:hAnsi="ArialMT" w:cs="ArialMT"/>
          <w:color w:val="000000"/>
          <w:sz w:val="18"/>
          <w:szCs w:val="18"/>
        </w:rPr>
        <w:t>teilnehmen</w:t>
      </w:r>
      <w:r w:rsidR="00C432AA">
        <w:rPr>
          <w:rFonts w:ascii="ArialMT" w:hAnsi="ArialMT" w:cs="ArialMT"/>
          <w:color w:val="000000"/>
          <w:sz w:val="18"/>
          <w:szCs w:val="18"/>
        </w:rPr>
        <w:t>.</w:t>
      </w:r>
    </w:p>
    <w:p w:rsidR="008728D7" w:rsidRPr="00C432AA" w:rsidRDefault="00EE69DB" w:rsidP="00C432AA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326C47">
        <w:rPr>
          <w:rFonts w:ascii="ArialMT" w:hAnsi="ArialMT" w:cs="ArialMT"/>
          <w:b/>
          <w:color w:val="000000"/>
          <w:sz w:val="18"/>
          <w:szCs w:val="18"/>
        </w:rPr>
        <w:t xml:space="preserve">Der Rollstuhl, ohne Armlehne und mit einer Rückenlehne bis 10 cm unter die Schulterblätter, ist kein Hilfsmittel. </w:t>
      </w:r>
      <w:r w:rsidR="00326C47">
        <w:rPr>
          <w:rFonts w:ascii="ArialMT" w:hAnsi="ArialMT" w:cs="ArialMT"/>
          <w:color w:val="000000"/>
          <w:sz w:val="18"/>
          <w:szCs w:val="18"/>
        </w:rPr>
        <w:br/>
      </w:r>
      <w:r w:rsidRPr="00326C47">
        <w:rPr>
          <w:rFonts w:ascii="ArialMT" w:hAnsi="ArialMT" w:cs="ArialMT"/>
          <w:b/>
          <w:color w:val="000000"/>
          <w:sz w:val="18"/>
          <w:szCs w:val="18"/>
        </w:rPr>
        <w:t xml:space="preserve">Körperbehinderte Teilnehmer dürfen beim Stehendanschlag jedoch ihre im Wettkampfpass eingetragenen Hilfsmittel verwenden. Der Federbock ist nicht zugelassen. Die Pendelschnur (Sportordnung 10.8.5.) ist erlaubt. </w:t>
      </w:r>
      <w:r w:rsidR="00326C47" w:rsidRPr="00326C47">
        <w:rPr>
          <w:rFonts w:ascii="ArialMT" w:hAnsi="ArialMT" w:cs="ArialMT"/>
          <w:b/>
          <w:color w:val="000000"/>
          <w:sz w:val="18"/>
          <w:szCs w:val="18"/>
        </w:rPr>
        <w:br/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Ein Anspruch auf eine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behindertengerechte Ausstattung der Schießanlage </w:t>
      </w:r>
    </w:p>
    <w:p w:rsidR="00C37D83" w:rsidRPr="00EE69DB" w:rsidRDefault="00EE69DB" w:rsidP="00EE69D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besteht nicht.</w:t>
      </w:r>
    </w:p>
    <w:p w:rsidR="00C37D83" w:rsidRDefault="00C37D83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D7074" w:rsidRDefault="00DC5BB3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6</w:t>
      </w:r>
      <w:r w:rsidR="003D7074" w:rsidRPr="0027170C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3D7074" w:rsidRPr="003D7074">
        <w:rPr>
          <w:rFonts w:ascii="Arial-BoldMT" w:hAnsi="Arial-BoldMT" w:cs="Arial-BoldMT"/>
          <w:bCs/>
          <w:color w:val="000000"/>
          <w:sz w:val="18"/>
          <w:szCs w:val="18"/>
        </w:rPr>
        <w:t xml:space="preserve"> Starts in anderen Landesverbänden</w:t>
      </w:r>
    </w:p>
    <w:p w:rsidR="003D7074" w:rsidRDefault="003D7074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Cs/>
          <w:color w:val="000000"/>
          <w:sz w:val="18"/>
          <w:szCs w:val="18"/>
        </w:rPr>
        <w:t>Schützen</w:t>
      </w:r>
      <w:r w:rsidR="00FB538E">
        <w:rPr>
          <w:rFonts w:ascii="Arial-BoldMT" w:hAnsi="Arial-BoldMT" w:cs="Arial-BoldMT"/>
          <w:bCs/>
          <w:color w:val="000000"/>
          <w:sz w:val="18"/>
          <w:szCs w:val="18"/>
        </w:rPr>
        <w:t>, die an Liga- oder Rundenwettkämpfen anderer Landesverbände teilnehmen können an den Runden</w:t>
      </w:r>
      <w:r w:rsidR="004A3117">
        <w:rPr>
          <w:rFonts w:ascii="Arial-BoldMT" w:hAnsi="Arial-BoldMT" w:cs="Arial-BoldMT"/>
          <w:bCs/>
          <w:color w:val="000000"/>
          <w:sz w:val="18"/>
          <w:szCs w:val="18"/>
        </w:rPr>
        <w:t>-</w:t>
      </w:r>
      <w:r w:rsidR="00FB538E">
        <w:rPr>
          <w:rFonts w:ascii="Arial-BoldMT" w:hAnsi="Arial-BoldMT" w:cs="Arial-BoldMT"/>
          <w:bCs/>
          <w:color w:val="000000"/>
          <w:sz w:val="18"/>
          <w:szCs w:val="18"/>
        </w:rPr>
        <w:t>kämpfen des Hessischen Schützenverbandes e.V. in diesen Disziplinen nicht teilnehmen.</w:t>
      </w:r>
    </w:p>
    <w:p w:rsidR="002241B0" w:rsidRPr="003D7074" w:rsidRDefault="002241B0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241B0">
        <w:rPr>
          <w:rFonts w:ascii="Arial-BoldMT" w:hAnsi="Arial-BoldMT" w:cs="Arial-BoldMT"/>
          <w:b/>
          <w:bCs/>
          <w:sz w:val="18"/>
          <w:szCs w:val="18"/>
        </w:rPr>
        <w:t>II.</w:t>
      </w:r>
      <w:r>
        <w:rPr>
          <w:rFonts w:ascii="Arial-BoldMT" w:hAnsi="Arial-BoldMT" w:cs="Arial-BoldMT"/>
          <w:b/>
          <w:bCs/>
          <w:color w:val="FF0000"/>
          <w:sz w:val="18"/>
          <w:szCs w:val="18"/>
        </w:rPr>
        <w:t xml:space="preserve"> </w:t>
      </w: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Wettbewerbe, Schusszahlen und Schießzeiten</w:t>
      </w:r>
    </w:p>
    <w:p w:rsidR="002241B0" w:rsidRPr="00033FFD" w:rsidRDefault="002241B0" w:rsidP="002241B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985238">
        <w:rPr>
          <w:rFonts w:ascii="ArialMT" w:hAnsi="ArialMT" w:cs="ArialMT"/>
          <w:b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Luftgewehr 40 Schuss                         75 Minuten inkl. Probe bei Zuganlagen und Elektronik</w:t>
      </w:r>
    </w:p>
    <w:p w:rsidR="002241B0" w:rsidRPr="00033FFD" w:rsidRDefault="002241B0" w:rsidP="002241B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2241B0" w:rsidRPr="00033FFD" w:rsidRDefault="002241B0" w:rsidP="002241B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985238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Luftpistole 40 Schuss                          75 Minuten inkl. Probe bei Zuganlagen und Elektronik</w:t>
      </w:r>
    </w:p>
    <w:p w:rsidR="002241B0" w:rsidRPr="00033FFD" w:rsidRDefault="002241B0" w:rsidP="002241B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2241B0" w:rsidRPr="00033FFD" w:rsidRDefault="002241B0" w:rsidP="002241B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985238">
        <w:rPr>
          <w:rFonts w:ascii="ArialMT" w:hAnsi="ArialMT" w:cs="ArialMT"/>
          <w:b/>
          <w:color w:val="000000"/>
          <w:sz w:val="18"/>
          <w:szCs w:val="18"/>
        </w:rPr>
        <w:t>3.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KK-Gewehr 3-Stellung </w:t>
      </w:r>
    </w:p>
    <w:p w:rsidR="002241B0" w:rsidRPr="00033FFD" w:rsidRDefault="002241B0" w:rsidP="002241B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30 Schuss  </w:t>
      </w:r>
    </w:p>
    <w:p w:rsidR="002241B0" w:rsidRPr="00033FFD" w:rsidRDefault="002241B0" w:rsidP="002241B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85 Minuten inkl. Probe bei Zuganlagen und Elektronik </w:t>
      </w:r>
    </w:p>
    <w:p w:rsidR="002241B0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2241B0" w:rsidRPr="00B7466B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985238">
        <w:rPr>
          <w:rFonts w:ascii="Arial-BoldMT" w:hAnsi="Arial-BoldMT" w:cs="Arial-BoldMT"/>
          <w:b/>
          <w:bCs/>
          <w:color w:val="000000"/>
          <w:sz w:val="18"/>
          <w:szCs w:val="18"/>
        </w:rPr>
        <w:t>4.</w:t>
      </w:r>
      <w:r w:rsidRPr="00B7466B">
        <w:rPr>
          <w:rFonts w:ascii="Arial-BoldMT" w:hAnsi="Arial-BoldMT" w:cs="Arial-BoldMT"/>
          <w:bCs/>
          <w:color w:val="000000"/>
          <w:sz w:val="18"/>
          <w:szCs w:val="18"/>
        </w:rPr>
        <w:t xml:space="preserve"> Weitere </w:t>
      </w:r>
      <w:proofErr w:type="spellStart"/>
      <w:r w:rsidRPr="00B7466B">
        <w:rPr>
          <w:rFonts w:ascii="Arial-BoldMT" w:hAnsi="Arial-BoldMT" w:cs="Arial-BoldMT"/>
          <w:bCs/>
          <w:color w:val="000000"/>
          <w:sz w:val="18"/>
          <w:szCs w:val="18"/>
        </w:rPr>
        <w:t>Schußzahlen</w:t>
      </w:r>
      <w:proofErr w:type="spellEnd"/>
      <w:r w:rsidRPr="00B7466B">
        <w:rPr>
          <w:rFonts w:ascii="Arial-BoldMT" w:hAnsi="Arial-BoldMT" w:cs="Arial-BoldMT"/>
          <w:bCs/>
          <w:color w:val="000000"/>
          <w:sz w:val="18"/>
          <w:szCs w:val="18"/>
        </w:rPr>
        <w:t>: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 xml:space="preserve">Luftgewehr Alters 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  <w:t xml:space="preserve">   30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 xml:space="preserve">Luftgewehr Auflage 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       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>20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>/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 xml:space="preserve"> 30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>Luftpistole Auflage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  <w:t xml:space="preserve">   30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>Sportpistole Auflage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  <w:t xml:space="preserve">   30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>Freie Pistole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  <w:t xml:space="preserve">   30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>Sportpistole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  <w:t xml:space="preserve">   30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>Großkaliber Kurzwaffen</w:t>
      </w: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ab/>
        <w:t xml:space="preserve">   40</w:t>
      </w: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2241B0" w:rsidRPr="00033FFD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Cs/>
          <w:color w:val="000000"/>
          <w:sz w:val="18"/>
          <w:szCs w:val="18"/>
        </w:rPr>
        <w:t>Schießzeiten analog Vorgabe Sportordnung</w:t>
      </w:r>
    </w:p>
    <w:p w:rsidR="003D7074" w:rsidRDefault="003D7074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A3117" w:rsidRDefault="004A3117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25150C" w:rsidRPr="0025150C" w:rsidRDefault="0025150C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  <w:r w:rsidRPr="0025150C">
        <w:rPr>
          <w:rFonts w:ascii="Arial-BoldMT" w:hAnsi="Arial-BoldMT" w:cs="Arial-BoldMT"/>
          <w:b/>
          <w:bCs/>
          <w:sz w:val="18"/>
          <w:szCs w:val="18"/>
        </w:rPr>
        <w:lastRenderedPageBreak/>
        <w:t>III. Mannschaftsstärke</w:t>
      </w:r>
    </w:p>
    <w:p w:rsidR="0025150C" w:rsidRPr="0025150C" w:rsidRDefault="0025150C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18"/>
          <w:szCs w:val="18"/>
        </w:rPr>
      </w:pPr>
      <w:r w:rsidRPr="0025150C">
        <w:rPr>
          <w:rFonts w:ascii="Arial-BoldMT" w:hAnsi="Arial-BoldMT" w:cs="Arial-BoldMT"/>
          <w:bCs/>
          <w:sz w:val="18"/>
          <w:szCs w:val="18"/>
        </w:rPr>
        <w:t>a)Alle Wettbewerbe 4 Schützen</w:t>
      </w:r>
    </w:p>
    <w:p w:rsidR="0025150C" w:rsidRPr="0025150C" w:rsidRDefault="0025150C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18"/>
          <w:szCs w:val="18"/>
        </w:rPr>
      </w:pPr>
    </w:p>
    <w:p w:rsidR="0025150C" w:rsidRPr="0025150C" w:rsidRDefault="0025150C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18"/>
          <w:szCs w:val="18"/>
        </w:rPr>
      </w:pPr>
      <w:r w:rsidRPr="0025150C">
        <w:rPr>
          <w:rFonts w:ascii="Arial-BoldMT" w:hAnsi="Arial-BoldMT" w:cs="Arial-BoldMT"/>
          <w:bCs/>
          <w:sz w:val="18"/>
          <w:szCs w:val="18"/>
        </w:rPr>
        <w:t>b)  Bei den Wettbewerben Luftgewehr Alters und alle Auflagewettbewerbe, sowie Freie Pistole und Groß</w:t>
      </w:r>
      <w:r w:rsidR="004A3117">
        <w:rPr>
          <w:rFonts w:ascii="Arial-BoldMT" w:hAnsi="Arial-BoldMT" w:cs="Arial-BoldMT"/>
          <w:bCs/>
          <w:sz w:val="18"/>
          <w:szCs w:val="18"/>
        </w:rPr>
        <w:t>-</w:t>
      </w:r>
      <w:proofErr w:type="spellStart"/>
      <w:r w:rsidRPr="0025150C">
        <w:rPr>
          <w:rFonts w:ascii="Arial-BoldMT" w:hAnsi="Arial-BoldMT" w:cs="Arial-BoldMT"/>
          <w:bCs/>
          <w:sz w:val="18"/>
          <w:szCs w:val="18"/>
        </w:rPr>
        <w:t>kaliberkurzwaffe</w:t>
      </w:r>
      <w:proofErr w:type="spellEnd"/>
      <w:r w:rsidRPr="0025150C">
        <w:rPr>
          <w:rFonts w:ascii="Arial-BoldMT" w:hAnsi="Arial-BoldMT" w:cs="Arial-BoldMT"/>
          <w:bCs/>
          <w:sz w:val="18"/>
          <w:szCs w:val="18"/>
        </w:rPr>
        <w:t xml:space="preserve"> 3 Schützen</w:t>
      </w:r>
    </w:p>
    <w:p w:rsidR="0025150C" w:rsidRPr="0025150C" w:rsidRDefault="0025150C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18"/>
          <w:szCs w:val="18"/>
        </w:rPr>
      </w:pPr>
    </w:p>
    <w:p w:rsidR="0025150C" w:rsidRPr="0025150C" w:rsidRDefault="0025150C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c</w:t>
      </w:r>
      <w:r w:rsidR="0050409D">
        <w:rPr>
          <w:rFonts w:ascii="Arial-BoldMT" w:hAnsi="Arial-BoldMT" w:cs="Arial-BoldMT"/>
          <w:bCs/>
          <w:sz w:val="18"/>
          <w:szCs w:val="18"/>
        </w:rPr>
        <w:t>)</w:t>
      </w:r>
      <w:r w:rsidRPr="0025150C">
        <w:rPr>
          <w:rFonts w:ascii="Arial-BoldMT" w:hAnsi="Arial-BoldMT" w:cs="Arial-BoldMT"/>
          <w:bCs/>
          <w:sz w:val="18"/>
          <w:szCs w:val="18"/>
        </w:rPr>
        <w:t xml:space="preserve"> Bei den Auflageligen erfolgt die Alterseinteilung nach der Sportordnung.</w:t>
      </w:r>
    </w:p>
    <w:p w:rsidR="0025150C" w:rsidRDefault="0025150C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18"/>
          <w:szCs w:val="18"/>
        </w:rPr>
      </w:pPr>
      <w:r w:rsidRPr="0025150C">
        <w:rPr>
          <w:rFonts w:ascii="Arial-BoldMT" w:hAnsi="Arial-BoldMT" w:cs="Arial-BoldMT"/>
          <w:bCs/>
          <w:sz w:val="18"/>
          <w:szCs w:val="18"/>
        </w:rPr>
        <w:t>Ausnahmen sind in der Ausschreibung festgelegt.</w:t>
      </w:r>
    </w:p>
    <w:p w:rsidR="0050409D" w:rsidRPr="0025150C" w:rsidRDefault="0050409D" w:rsidP="0025150C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18"/>
          <w:szCs w:val="18"/>
        </w:rPr>
      </w:pPr>
    </w:p>
    <w:p w:rsidR="0050409D" w:rsidRPr="0050409D" w:rsidRDefault="0050409D" w:rsidP="0050409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  <w:r w:rsidRPr="0050409D">
        <w:rPr>
          <w:rFonts w:ascii="Arial-BoldMT" w:hAnsi="Arial-BoldMT" w:cs="Arial-BoldMT"/>
          <w:b/>
          <w:bCs/>
          <w:sz w:val="18"/>
          <w:szCs w:val="18"/>
        </w:rPr>
        <w:t>IV. Wettkampfscheiben</w:t>
      </w:r>
    </w:p>
    <w:p w:rsidR="0050409D" w:rsidRPr="00033FFD" w:rsidRDefault="0050409D" w:rsidP="0050409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0409D" w:rsidRPr="00531260" w:rsidRDefault="0050409D" w:rsidP="0050409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9C0AD0">
        <w:rPr>
          <w:rFonts w:ascii="Arial-BoldMT" w:hAnsi="Arial-BoldMT" w:cs="Arial-BoldMT"/>
          <w:b/>
          <w:bCs/>
          <w:color w:val="000000"/>
          <w:sz w:val="18"/>
          <w:szCs w:val="18"/>
        </w:rPr>
        <w:t>1.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Es müssen Wettkampf-scheiben, Scheibenstreifen oder elektronische Scheiben mit Zulassung des Hessischen </w:t>
      </w:r>
      <w:proofErr w:type="spellStart"/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Schützenver</w:t>
      </w:r>
      <w:proofErr w:type="spellEnd"/>
      <w:r w:rsidR="004A3117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bandes verwendet werden. 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br/>
        <w:t>Die Zulassung  wird jährlich in den offiziellen Mitteilungen des Hessischen Schützen</w:t>
      </w:r>
      <w:r w:rsidR="004A3117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verbandes e.V. veröffentlicht. </w:t>
      </w:r>
    </w:p>
    <w:p w:rsidR="0050409D" w:rsidRDefault="0050409D" w:rsidP="0050409D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50409D" w:rsidRPr="00531260" w:rsidRDefault="0050409D" w:rsidP="0050409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9C0AD0">
        <w:rPr>
          <w:rFonts w:ascii="Arial-BoldMT" w:hAnsi="Arial-BoldMT" w:cs="Arial-BoldMT"/>
          <w:b/>
          <w:bCs/>
          <w:color w:val="000000"/>
          <w:sz w:val="18"/>
          <w:szCs w:val="18"/>
        </w:rPr>
        <w:t>2.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Verfügt der Veranstalter nicht über Wettkampf</w:t>
      </w:r>
      <w:r w:rsidR="004A3117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scheiben, Scheibenstreifen oder elektroni</w:t>
      </w:r>
      <w:r w:rsidR="00594639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sche Scheiben mit Zulassung des </w:t>
      </w:r>
      <w:proofErr w:type="spellStart"/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Hessi</w:t>
      </w:r>
      <w:r w:rsidR="00594639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schen</w:t>
      </w:r>
      <w:proofErr w:type="spellEnd"/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Schützenver</w:t>
      </w:r>
      <w:r w:rsidR="00594639">
        <w:rPr>
          <w:rFonts w:ascii="Arial-BoldMT" w:hAnsi="Arial-BoldMT" w:cs="Arial-BoldMT"/>
          <w:b/>
          <w:bCs/>
          <w:color w:val="000000"/>
          <w:sz w:val="18"/>
          <w:szCs w:val="18"/>
        </w:rPr>
        <w:t>bandes</w:t>
      </w:r>
      <w:r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, wird der Wettkampf von der Rundenwettkampfleitung auf den Ständen des angereisten Vereins neu angesetzt.</w:t>
      </w:r>
    </w:p>
    <w:p w:rsidR="0050409D" w:rsidRPr="00033FFD" w:rsidRDefault="0050409D" w:rsidP="0050409D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Der Schützenbezirk </w:t>
      </w:r>
      <w:r w:rsidRPr="003237BC">
        <w:rPr>
          <w:rFonts w:ascii="ArialMT" w:hAnsi="ArialMT" w:cs="ArialMT"/>
          <w:color w:val="000000"/>
          <w:sz w:val="18"/>
          <w:szCs w:val="18"/>
        </w:rPr>
        <w:t>25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Vogels</w:t>
      </w:r>
      <w:r w:rsidR="00594639">
        <w:rPr>
          <w:rFonts w:ascii="ArialMT" w:hAnsi="ArialMT" w:cs="ArialMT"/>
          <w:color w:val="000000"/>
          <w:sz w:val="18"/>
          <w:szCs w:val="18"/>
        </w:rPr>
        <w:t>-</w:t>
      </w:r>
      <w:r w:rsidRPr="00033FFD">
        <w:rPr>
          <w:rFonts w:ascii="ArialMT" w:hAnsi="ArialMT" w:cs="ArialMT"/>
          <w:color w:val="000000"/>
          <w:sz w:val="18"/>
          <w:szCs w:val="18"/>
        </w:rPr>
        <w:t>berg erhebt vom Veranstalter eine Strafgebühr gem</w:t>
      </w:r>
      <w:r>
        <w:rPr>
          <w:rFonts w:ascii="ArialMT" w:hAnsi="ArialMT" w:cs="ArialMT"/>
          <w:color w:val="000000"/>
          <w:sz w:val="18"/>
          <w:szCs w:val="18"/>
        </w:rPr>
        <w:t>äß Ziffer XI</w:t>
      </w:r>
      <w:r w:rsidR="00072D38">
        <w:rPr>
          <w:rFonts w:ascii="ArialMT" w:hAnsi="ArialMT" w:cs="ArialMT"/>
          <w:color w:val="000000"/>
          <w:sz w:val="18"/>
          <w:szCs w:val="18"/>
        </w:rPr>
        <w:t>V</w:t>
      </w:r>
      <w:r w:rsidRPr="00033FFD">
        <w:rPr>
          <w:rFonts w:ascii="ArialMT" w:hAnsi="ArialMT" w:cs="ArialMT"/>
          <w:color w:val="000000"/>
          <w:sz w:val="18"/>
          <w:szCs w:val="18"/>
        </w:rPr>
        <w:t>.</w:t>
      </w:r>
    </w:p>
    <w:p w:rsidR="0025150C" w:rsidRPr="0025150C" w:rsidRDefault="0025150C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</w:p>
    <w:p w:rsidR="004D5BE9" w:rsidRDefault="006F3601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50409D">
        <w:rPr>
          <w:rFonts w:ascii="Arial-BoldMT" w:hAnsi="Arial-BoldMT" w:cs="Arial-BoldMT"/>
          <w:b/>
          <w:bCs/>
          <w:sz w:val="18"/>
          <w:szCs w:val="18"/>
        </w:rPr>
        <w:t>V</w:t>
      </w:r>
      <w:r w:rsidR="00EE69DB" w:rsidRPr="0050409D">
        <w:rPr>
          <w:rFonts w:ascii="Arial-BoldMT" w:hAnsi="Arial-BoldMT" w:cs="Arial-BoldMT"/>
          <w:b/>
          <w:bCs/>
          <w:sz w:val="18"/>
          <w:szCs w:val="18"/>
        </w:rPr>
        <w:t>.</w:t>
      </w:r>
      <w:r w:rsidR="00F918CF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Klasseneinteilung</w:t>
      </w:r>
    </w:p>
    <w:p w:rsidR="008C45F4" w:rsidRPr="00033FFD" w:rsidRDefault="008C45F4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0409D" w:rsidRDefault="0076086F" w:rsidP="0076086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76086F">
        <w:rPr>
          <w:rFonts w:ascii="ArialMT" w:hAnsi="ArialMT" w:cs="ArialMT"/>
          <w:b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Alle Wettbewerbe offene Klassen mit Vollendung des </w:t>
      </w:r>
    </w:p>
    <w:p w:rsidR="0050409D" w:rsidRDefault="004D5BE9" w:rsidP="0076086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14.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Lebensjahres und nach </w:t>
      </w:r>
    </w:p>
    <w:p w:rsidR="004D5BE9" w:rsidRPr="00033FFD" w:rsidRDefault="004D5BE9" w:rsidP="0076086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den gültigen gesetzlichen Bestimmungen.</w:t>
      </w:r>
    </w:p>
    <w:p w:rsidR="002241B0" w:rsidRDefault="002241B0" w:rsidP="002241B0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671AB1" w:rsidRDefault="00671AB1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26E1E" w:rsidRDefault="006F3601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50409D">
        <w:rPr>
          <w:rFonts w:ascii="Arial-BoldMT" w:hAnsi="Arial-BoldMT" w:cs="Arial-BoldMT"/>
          <w:b/>
          <w:bCs/>
          <w:sz w:val="18"/>
          <w:szCs w:val="18"/>
        </w:rPr>
        <w:t>VI</w:t>
      </w:r>
      <w:r w:rsidR="00A26E1E" w:rsidRPr="0050409D">
        <w:rPr>
          <w:rFonts w:ascii="Arial-BoldMT" w:hAnsi="Arial-BoldMT" w:cs="Arial-BoldMT"/>
          <w:b/>
          <w:bCs/>
          <w:sz w:val="18"/>
          <w:szCs w:val="18"/>
        </w:rPr>
        <w:t>.</w:t>
      </w:r>
      <w:r w:rsidR="00A26E1E" w:rsidRPr="006F3601">
        <w:rPr>
          <w:rFonts w:ascii="Arial-BoldMT" w:hAnsi="Arial-BoldMT" w:cs="Arial-BoldMT"/>
          <w:b/>
          <w:bCs/>
          <w:color w:val="FF0000"/>
          <w:sz w:val="18"/>
          <w:szCs w:val="18"/>
        </w:rPr>
        <w:t xml:space="preserve"> </w:t>
      </w:r>
      <w:r w:rsidR="00A26E1E">
        <w:rPr>
          <w:rFonts w:ascii="Arial-BoldMT" w:hAnsi="Arial-BoldMT" w:cs="Arial-BoldMT"/>
          <w:b/>
          <w:bCs/>
          <w:color w:val="000000"/>
          <w:sz w:val="18"/>
          <w:szCs w:val="18"/>
        </w:rPr>
        <w:t>Gruppeneinteilung und Leitung</w:t>
      </w:r>
    </w:p>
    <w:p w:rsidR="00851375" w:rsidRPr="006B53D0" w:rsidRDefault="0076086F" w:rsidP="0076086F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27170C">
        <w:rPr>
          <w:rFonts w:ascii="Arial-BoldMT" w:hAnsi="Arial-BoldMT" w:cs="Arial-BoldMT"/>
          <w:b/>
          <w:bCs/>
          <w:color w:val="000000"/>
          <w:sz w:val="18"/>
          <w:szCs w:val="18"/>
        </w:rPr>
        <w:t>1.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851375" w:rsidRPr="006B53D0">
        <w:rPr>
          <w:rFonts w:ascii="Arial-BoldMT" w:hAnsi="Arial-BoldMT" w:cs="Arial-BoldMT"/>
          <w:bCs/>
          <w:color w:val="000000"/>
          <w:sz w:val="18"/>
          <w:szCs w:val="18"/>
        </w:rPr>
        <w:t xml:space="preserve">Rundenwettkampfleiter ist der Bezirkssportleiter, er kann die Rundenkampfleitung </w:t>
      </w:r>
    </w:p>
    <w:p w:rsidR="00851375" w:rsidRDefault="00851375" w:rsidP="00851375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6B53D0">
        <w:rPr>
          <w:rFonts w:ascii="Arial-BoldMT" w:hAnsi="Arial-BoldMT" w:cs="Arial-BoldMT"/>
          <w:bCs/>
          <w:color w:val="000000"/>
          <w:sz w:val="18"/>
          <w:szCs w:val="18"/>
        </w:rPr>
        <w:t>auch an geeignete Personen übertragen</w:t>
      </w:r>
      <w:r w:rsidR="006B53D0">
        <w:rPr>
          <w:rFonts w:ascii="Arial-BoldMT" w:hAnsi="Arial-BoldMT" w:cs="Arial-BoldMT"/>
          <w:bCs/>
          <w:color w:val="000000"/>
          <w:sz w:val="18"/>
          <w:szCs w:val="18"/>
        </w:rPr>
        <w:t>.</w:t>
      </w:r>
    </w:p>
    <w:p w:rsidR="00D51600" w:rsidRPr="006B53D0" w:rsidRDefault="00D51600" w:rsidP="00851375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6B53D0" w:rsidRDefault="00D51600" w:rsidP="006B53D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27170C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Der Rundenwett</w:t>
      </w:r>
      <w:r w:rsidR="00787460">
        <w:rPr>
          <w:rFonts w:ascii="ArialMT" w:hAnsi="ArialMT" w:cs="ArialMT"/>
          <w:color w:val="000000"/>
          <w:sz w:val="18"/>
          <w:szCs w:val="18"/>
        </w:rPr>
        <w:t>kampfleiter legt die Wettkampf</w:t>
      </w:r>
      <w:r w:rsidR="006B53D0" w:rsidRPr="00033FFD">
        <w:rPr>
          <w:rFonts w:ascii="ArialMT" w:hAnsi="ArialMT" w:cs="ArialMT"/>
          <w:color w:val="000000"/>
          <w:sz w:val="18"/>
          <w:szCs w:val="18"/>
        </w:rPr>
        <w:t xml:space="preserve">termine und die Austragungsorte der Wettkämpfe fest. Er stellt die Wettkampfpläne auf. Er aktualisiert nach jedem Wettkampf die Tabelle und gibt die aktuellen Ergebnisse zur Veröffentlichung an die </w:t>
      </w:r>
      <w:r w:rsidR="006B53D0" w:rsidRPr="00033FFD">
        <w:rPr>
          <w:rFonts w:ascii="ArialMT" w:hAnsi="ArialMT" w:cs="ArialMT"/>
          <w:color w:val="000000"/>
          <w:sz w:val="18"/>
          <w:szCs w:val="18"/>
        </w:rPr>
        <w:t xml:space="preserve">zuständigen Stellen. </w:t>
      </w:r>
      <w:r>
        <w:rPr>
          <w:rFonts w:ascii="ArialMT" w:hAnsi="ArialMT" w:cs="ArialMT"/>
          <w:color w:val="000000"/>
          <w:sz w:val="18"/>
          <w:szCs w:val="18"/>
        </w:rPr>
        <w:t>Er verhängt die unter Ziffer XI</w:t>
      </w:r>
      <w:r w:rsidR="004A3117">
        <w:rPr>
          <w:rFonts w:ascii="ArialMT" w:hAnsi="ArialMT" w:cs="ArialMT"/>
          <w:color w:val="000000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>.</w:t>
      </w:r>
      <w:r w:rsidR="006B53D0" w:rsidRPr="00033FFD">
        <w:rPr>
          <w:rFonts w:ascii="ArialMT" w:hAnsi="ArialMT" w:cs="ArialMT"/>
          <w:color w:val="000000"/>
          <w:sz w:val="18"/>
          <w:szCs w:val="18"/>
        </w:rPr>
        <w:t xml:space="preserve"> aufgeführten Sanktionen.</w:t>
      </w:r>
    </w:p>
    <w:p w:rsidR="00255C95" w:rsidRPr="00033FFD" w:rsidRDefault="00255C95" w:rsidP="006B53D0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6B53D0" w:rsidRPr="0076086F" w:rsidRDefault="00D51600" w:rsidP="0076086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27170C">
        <w:rPr>
          <w:rFonts w:ascii="ArialMT" w:hAnsi="ArialMT" w:cs="ArialMT"/>
          <w:b/>
          <w:color w:val="000000"/>
          <w:sz w:val="18"/>
          <w:szCs w:val="18"/>
        </w:rPr>
        <w:t>3.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6B53D0" w:rsidRPr="00033FFD">
        <w:rPr>
          <w:rFonts w:ascii="ArialMT" w:hAnsi="ArialMT" w:cs="ArialMT"/>
          <w:color w:val="000000"/>
          <w:sz w:val="18"/>
          <w:szCs w:val="18"/>
        </w:rPr>
        <w:t>Der Rundenwettkampfleiter ist berechtigt, jederzeit Korrekturen der Ergebnisse und der Tabellen vorz</w:t>
      </w:r>
      <w:r w:rsidR="00072D38">
        <w:rPr>
          <w:rFonts w:ascii="ArialMT" w:hAnsi="ArialMT" w:cs="ArialMT"/>
          <w:color w:val="000000"/>
          <w:sz w:val="18"/>
          <w:szCs w:val="18"/>
        </w:rPr>
        <w:t xml:space="preserve">unehmen, wenn ihm Regelverstöße </w:t>
      </w:r>
      <w:r w:rsidR="006B53D0" w:rsidRPr="00033FFD">
        <w:rPr>
          <w:rFonts w:ascii="ArialMT" w:hAnsi="ArialMT" w:cs="ArialMT"/>
          <w:color w:val="000000"/>
          <w:sz w:val="18"/>
          <w:szCs w:val="18"/>
        </w:rPr>
        <w:t xml:space="preserve">bekannt werden. Die </w:t>
      </w:r>
      <w:proofErr w:type="spellStart"/>
      <w:r w:rsidR="006B53D0" w:rsidRPr="00033FFD">
        <w:rPr>
          <w:rFonts w:ascii="ArialMT" w:hAnsi="ArialMT" w:cs="ArialMT"/>
          <w:color w:val="000000"/>
          <w:sz w:val="18"/>
          <w:szCs w:val="18"/>
        </w:rPr>
        <w:t>Entschei</w:t>
      </w:r>
      <w:r w:rsidR="00072D38">
        <w:rPr>
          <w:rFonts w:ascii="ArialMT" w:hAnsi="ArialMT" w:cs="ArialMT"/>
          <w:color w:val="000000"/>
          <w:sz w:val="18"/>
          <w:szCs w:val="18"/>
        </w:rPr>
        <w:t>-</w:t>
      </w:r>
      <w:r w:rsidR="006B53D0" w:rsidRPr="00033FFD">
        <w:rPr>
          <w:rFonts w:ascii="ArialMT" w:hAnsi="ArialMT" w:cs="ArialMT"/>
          <w:color w:val="000000"/>
          <w:sz w:val="18"/>
          <w:szCs w:val="18"/>
        </w:rPr>
        <w:t>dungen</w:t>
      </w:r>
      <w:proofErr w:type="spellEnd"/>
      <w:r w:rsidR="006B53D0" w:rsidRPr="00033FFD">
        <w:rPr>
          <w:rFonts w:ascii="ArialMT" w:hAnsi="ArialMT" w:cs="ArialMT"/>
          <w:color w:val="000000"/>
          <w:sz w:val="18"/>
          <w:szCs w:val="18"/>
        </w:rPr>
        <w:t xml:space="preserve"> des Rundenwett</w:t>
      </w:r>
      <w:r w:rsidR="00072D38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6B53D0" w:rsidRPr="00033FFD">
        <w:rPr>
          <w:rFonts w:ascii="ArialMT" w:hAnsi="ArialMT" w:cs="ArialMT"/>
          <w:color w:val="000000"/>
          <w:sz w:val="18"/>
          <w:szCs w:val="18"/>
        </w:rPr>
        <w:t>kampfleiters</w:t>
      </w:r>
      <w:proofErr w:type="spellEnd"/>
      <w:r w:rsidR="006B53D0" w:rsidRPr="00033FFD">
        <w:rPr>
          <w:rFonts w:ascii="ArialMT" w:hAnsi="ArialMT" w:cs="ArialMT"/>
          <w:color w:val="000000"/>
          <w:sz w:val="18"/>
          <w:szCs w:val="18"/>
        </w:rPr>
        <w:t xml:space="preserve"> können mit einem Einspruch angefochten werden.</w:t>
      </w:r>
    </w:p>
    <w:p w:rsidR="008728D7" w:rsidRDefault="008728D7" w:rsidP="00A26E1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26E1E" w:rsidRPr="00033FFD" w:rsidRDefault="00255C95" w:rsidP="00A26E1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4</w:t>
      </w:r>
      <w:r w:rsidR="006C3304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. </w:t>
      </w:r>
      <w:r w:rsidR="00A26E1E" w:rsidRPr="0076086F">
        <w:rPr>
          <w:rFonts w:ascii="Arial-BoldMT" w:hAnsi="Arial-BoldMT" w:cs="Arial-BoldMT"/>
          <w:bCs/>
          <w:color w:val="000000"/>
          <w:sz w:val="18"/>
          <w:szCs w:val="18"/>
        </w:rPr>
        <w:t>Luftgewehr</w:t>
      </w:r>
      <w:r w:rsidR="00787460">
        <w:rPr>
          <w:rFonts w:ascii="Arial-BoldMT" w:hAnsi="Arial-BoldMT" w:cs="Arial-BoldMT"/>
          <w:bCs/>
          <w:color w:val="000000"/>
          <w:sz w:val="18"/>
          <w:szCs w:val="18"/>
        </w:rPr>
        <w:t>ligen</w:t>
      </w:r>
    </w:p>
    <w:p w:rsidR="00A26E1E" w:rsidRPr="00005163" w:rsidRDefault="00A26E1E" w:rsidP="00A26E1E">
      <w:pPr>
        <w:autoSpaceDE w:val="0"/>
        <w:autoSpaceDN w:val="0"/>
        <w:adjustRightInd w:val="0"/>
        <w:rPr>
          <w:rFonts w:ascii="ArialMT" w:hAnsi="ArialMT" w:cs="ArialMT"/>
          <w:strike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a) </w:t>
      </w:r>
      <w:r w:rsidR="00E37A52">
        <w:rPr>
          <w:rFonts w:ascii="ArialMT" w:hAnsi="ArialMT" w:cs="ArialMT"/>
          <w:color w:val="000000"/>
          <w:sz w:val="18"/>
          <w:szCs w:val="18"/>
        </w:rPr>
        <w:t>1. Grundliga</w:t>
      </w:r>
    </w:p>
    <w:p w:rsidR="00A26E1E" w:rsidRPr="00005163" w:rsidRDefault="00A26E1E" w:rsidP="00A26E1E">
      <w:pPr>
        <w:autoSpaceDE w:val="0"/>
        <w:autoSpaceDN w:val="0"/>
        <w:adjustRightInd w:val="0"/>
        <w:rPr>
          <w:rFonts w:ascii="ArialMT" w:hAnsi="ArialMT" w:cs="ArialMT"/>
          <w:strike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b) </w:t>
      </w:r>
      <w:r w:rsidR="00E37A52">
        <w:rPr>
          <w:rFonts w:ascii="ArialMT" w:hAnsi="ArialMT" w:cs="ArialMT"/>
          <w:color w:val="000000"/>
          <w:sz w:val="18"/>
          <w:szCs w:val="18"/>
        </w:rPr>
        <w:t>2. Grundliga</w:t>
      </w:r>
      <w:r w:rsidRPr="00005163">
        <w:rPr>
          <w:rFonts w:ascii="Arial-BoldMT" w:hAnsi="Arial-BoldMT" w:cs="Arial-BoldMT"/>
          <w:b/>
          <w:bCs/>
          <w:strike/>
          <w:color w:val="000000"/>
          <w:sz w:val="18"/>
          <w:szCs w:val="18"/>
        </w:rPr>
        <w:t xml:space="preserve"> </w:t>
      </w:r>
    </w:p>
    <w:p w:rsidR="00A26E1E" w:rsidRPr="004E0531" w:rsidRDefault="00A26E1E" w:rsidP="00A26E1E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8"/>
          <w:szCs w:val="18"/>
        </w:rPr>
      </w:pPr>
      <w:r w:rsidRPr="004E0531">
        <w:rPr>
          <w:rFonts w:ascii="ArialMT" w:hAnsi="ArialMT" w:cs="ArialMT"/>
          <w:color w:val="000000"/>
          <w:sz w:val="18"/>
          <w:szCs w:val="18"/>
        </w:rPr>
        <w:t xml:space="preserve">c) </w:t>
      </w:r>
      <w:r w:rsidR="00005163" w:rsidRPr="004E0531">
        <w:rPr>
          <w:rFonts w:ascii="ArialMT" w:hAnsi="ArialMT" w:cs="ArialMT"/>
          <w:color w:val="000000"/>
          <w:sz w:val="18"/>
          <w:szCs w:val="18"/>
        </w:rPr>
        <w:t>Grund</w:t>
      </w:r>
      <w:r w:rsidRPr="004E0531">
        <w:rPr>
          <w:rFonts w:ascii="ArialMT" w:hAnsi="ArialMT" w:cs="ArialMT"/>
          <w:color w:val="000000"/>
          <w:sz w:val="18"/>
          <w:szCs w:val="18"/>
        </w:rPr>
        <w:t>liga A1-A6</w:t>
      </w:r>
    </w:p>
    <w:p w:rsidR="00E37A52" w:rsidRPr="00787460" w:rsidRDefault="00E37A52" w:rsidP="00A26E1E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787460">
        <w:rPr>
          <w:rFonts w:ascii="ArialMT" w:hAnsi="ArialMT" w:cs="ArialMT"/>
          <w:color w:val="000000"/>
          <w:sz w:val="18"/>
          <w:szCs w:val="18"/>
        </w:rPr>
        <w:t>d) Grundliga B1-B6</w:t>
      </w:r>
    </w:p>
    <w:p w:rsidR="00A26E1E" w:rsidRPr="00E37A52" w:rsidRDefault="00A26E1E" w:rsidP="00A26E1E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A26E1E" w:rsidRPr="00985238" w:rsidRDefault="00255C95" w:rsidP="00A26E1E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5</w:t>
      </w:r>
      <w:r w:rsidR="00005163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. </w:t>
      </w:r>
      <w:r w:rsidR="00A26E1E" w:rsidRPr="00985238">
        <w:rPr>
          <w:rFonts w:ascii="Arial-BoldMT" w:hAnsi="Arial-BoldMT" w:cs="Arial-BoldMT"/>
          <w:bCs/>
          <w:color w:val="000000"/>
          <w:sz w:val="18"/>
          <w:szCs w:val="18"/>
        </w:rPr>
        <w:t>Luftpistole</w:t>
      </w:r>
      <w:r w:rsidR="00787460">
        <w:rPr>
          <w:rFonts w:ascii="Arial-BoldMT" w:hAnsi="Arial-BoldMT" w:cs="Arial-BoldMT"/>
          <w:bCs/>
          <w:color w:val="000000"/>
          <w:sz w:val="18"/>
          <w:szCs w:val="18"/>
        </w:rPr>
        <w:t xml:space="preserve">- </w:t>
      </w:r>
      <w:r w:rsidR="00A26E1E" w:rsidRPr="00985238">
        <w:rPr>
          <w:rFonts w:ascii="Arial-BoldMT" w:hAnsi="Arial-BoldMT" w:cs="Arial-BoldMT"/>
          <w:bCs/>
          <w:color w:val="000000"/>
          <w:sz w:val="18"/>
          <w:szCs w:val="18"/>
        </w:rPr>
        <w:t>und Kleinkaliber</w:t>
      </w:r>
      <w:r w:rsidR="00787460">
        <w:rPr>
          <w:rFonts w:ascii="Arial-BoldMT" w:hAnsi="Arial-BoldMT" w:cs="Arial-BoldMT"/>
          <w:bCs/>
          <w:color w:val="000000"/>
          <w:sz w:val="18"/>
          <w:szCs w:val="18"/>
        </w:rPr>
        <w:t>ligen</w:t>
      </w:r>
    </w:p>
    <w:p w:rsidR="00A26E1E" w:rsidRPr="00E37A52" w:rsidRDefault="00A26E1E" w:rsidP="00A26E1E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a</w:t>
      </w:r>
      <w:r w:rsidRPr="00E37A52">
        <w:rPr>
          <w:rFonts w:ascii="ArialMT" w:hAnsi="ArialMT" w:cs="ArialMT"/>
          <w:color w:val="000000"/>
          <w:sz w:val="18"/>
          <w:szCs w:val="18"/>
        </w:rPr>
        <w:t xml:space="preserve">) </w:t>
      </w:r>
      <w:r w:rsidR="00E37A52">
        <w:rPr>
          <w:rFonts w:ascii="ArialMT" w:hAnsi="ArialMT" w:cs="ArialMT"/>
          <w:color w:val="000000"/>
          <w:sz w:val="18"/>
          <w:szCs w:val="18"/>
        </w:rPr>
        <w:t xml:space="preserve">1. </w:t>
      </w:r>
      <w:r w:rsidR="00E37A52" w:rsidRPr="00E37A52">
        <w:rPr>
          <w:rFonts w:ascii="ArialMT" w:hAnsi="ArialMT" w:cs="ArialMT"/>
          <w:color w:val="000000"/>
          <w:sz w:val="18"/>
          <w:szCs w:val="18"/>
        </w:rPr>
        <w:t>Grundl</w:t>
      </w:r>
      <w:r w:rsidRPr="00E37A52">
        <w:rPr>
          <w:rFonts w:ascii="Arial-BoldMT" w:hAnsi="Arial-BoldMT" w:cs="Arial-BoldMT"/>
          <w:bCs/>
          <w:color w:val="000000"/>
          <w:sz w:val="18"/>
          <w:szCs w:val="18"/>
        </w:rPr>
        <w:t>iga</w:t>
      </w:r>
    </w:p>
    <w:p w:rsidR="00A26E1E" w:rsidRPr="00E37A52" w:rsidRDefault="00A26E1E" w:rsidP="00A26E1E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E37A52">
        <w:rPr>
          <w:rFonts w:ascii="ArialMT" w:hAnsi="ArialMT" w:cs="ArialMT"/>
          <w:color w:val="000000"/>
          <w:sz w:val="18"/>
          <w:szCs w:val="18"/>
        </w:rPr>
        <w:t xml:space="preserve">b) </w:t>
      </w:r>
      <w:r w:rsidR="00E37A52">
        <w:rPr>
          <w:rFonts w:ascii="ArialMT" w:hAnsi="ArialMT" w:cs="ArialMT"/>
          <w:color w:val="000000"/>
          <w:sz w:val="18"/>
          <w:szCs w:val="18"/>
        </w:rPr>
        <w:t xml:space="preserve">2. </w:t>
      </w:r>
      <w:r w:rsidR="00E37A52" w:rsidRPr="00E37A52">
        <w:rPr>
          <w:rFonts w:ascii="ArialMT" w:hAnsi="ArialMT" w:cs="ArialMT"/>
          <w:color w:val="000000"/>
          <w:sz w:val="18"/>
          <w:szCs w:val="18"/>
        </w:rPr>
        <w:t>Grund</w:t>
      </w:r>
      <w:r w:rsidR="00E37A52" w:rsidRPr="00E37A52">
        <w:rPr>
          <w:rFonts w:ascii="ArialMT" w:hAnsi="ArialMT" w:cs="ArialMT"/>
          <w:strike/>
          <w:color w:val="000000"/>
          <w:sz w:val="18"/>
          <w:szCs w:val="18"/>
        </w:rPr>
        <w:t>l</w:t>
      </w:r>
      <w:r w:rsidRPr="00E37A52">
        <w:rPr>
          <w:rFonts w:ascii="Arial-BoldMT" w:hAnsi="Arial-BoldMT" w:cs="Arial-BoldMT"/>
          <w:bCs/>
          <w:color w:val="000000"/>
          <w:sz w:val="18"/>
          <w:szCs w:val="18"/>
        </w:rPr>
        <w:t>iga</w:t>
      </w:r>
    </w:p>
    <w:p w:rsidR="00A26E1E" w:rsidRPr="00E37A52" w:rsidRDefault="00A26E1E" w:rsidP="00A26E1E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c) </w:t>
      </w:r>
      <w:proofErr w:type="spellStart"/>
      <w:r w:rsidR="00E37A52" w:rsidRPr="00E37A52">
        <w:rPr>
          <w:rFonts w:ascii="ArialMT" w:hAnsi="ArialMT" w:cs="ArialMT"/>
          <w:color w:val="000000"/>
          <w:sz w:val="18"/>
          <w:szCs w:val="18"/>
        </w:rPr>
        <w:t>evtl</w:t>
      </w:r>
      <w:proofErr w:type="spellEnd"/>
      <w:r w:rsidRPr="00033FFD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="00E37A52">
        <w:rPr>
          <w:rFonts w:ascii="ArialMT" w:hAnsi="ArialMT" w:cs="ArialMT"/>
          <w:color w:val="000000"/>
          <w:sz w:val="18"/>
          <w:szCs w:val="18"/>
        </w:rPr>
        <w:t>w</w:t>
      </w:r>
      <w:r w:rsidR="00173FF8" w:rsidRPr="00E37A52">
        <w:rPr>
          <w:rFonts w:ascii="ArialMT" w:hAnsi="ArialMT" w:cs="ArialMT"/>
          <w:color w:val="000000"/>
          <w:sz w:val="18"/>
          <w:szCs w:val="18"/>
        </w:rPr>
        <w:t>eitere</w:t>
      </w:r>
      <w:r w:rsidR="00E37A52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7A52" w:rsidRPr="00E37A52">
        <w:rPr>
          <w:rFonts w:ascii="ArialMT" w:hAnsi="ArialMT" w:cs="ArialMT"/>
          <w:color w:val="000000"/>
          <w:sz w:val="18"/>
          <w:szCs w:val="18"/>
        </w:rPr>
        <w:t>L</w:t>
      </w:r>
      <w:r w:rsidRPr="00E37A52">
        <w:rPr>
          <w:rFonts w:ascii="ArialMT" w:hAnsi="ArialMT" w:cs="ArialMT"/>
          <w:color w:val="000000"/>
          <w:sz w:val="18"/>
          <w:szCs w:val="18"/>
        </w:rPr>
        <w:t>ige</w:t>
      </w:r>
      <w:r w:rsidR="00E37A52">
        <w:rPr>
          <w:rFonts w:ascii="ArialMT" w:hAnsi="ArialMT" w:cs="ArialMT"/>
          <w:color w:val="000000"/>
          <w:sz w:val="18"/>
          <w:szCs w:val="18"/>
        </w:rPr>
        <w:t>n</w:t>
      </w:r>
    </w:p>
    <w:p w:rsidR="004D5BE9" w:rsidRPr="00033FFD" w:rsidRDefault="004D5BE9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033FFD" w:rsidRDefault="00255C95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6</w:t>
      </w:r>
      <w:r w:rsidR="006B53D0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321BE9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321BE9" w:rsidRPr="00985238">
        <w:rPr>
          <w:rFonts w:ascii="Arial-BoldMT" w:hAnsi="Arial-BoldMT" w:cs="Arial-BoldMT"/>
          <w:bCs/>
          <w:color w:val="000000"/>
          <w:sz w:val="18"/>
          <w:szCs w:val="18"/>
        </w:rPr>
        <w:t xml:space="preserve">Wettkampfligen </w:t>
      </w:r>
    </w:p>
    <w:p w:rsidR="006617B5" w:rsidRDefault="006617B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a)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Ein Verein kann in einer </w:t>
      </w:r>
      <w:r w:rsidR="00255C95">
        <w:rPr>
          <w:rFonts w:ascii="ArialMT" w:hAnsi="ArialMT" w:cs="ArialMT"/>
          <w:color w:val="000000"/>
          <w:sz w:val="18"/>
          <w:szCs w:val="18"/>
        </w:rPr>
        <w:t xml:space="preserve">Liga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nur mit einer Mannschaft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vertreten sein.</w:t>
      </w:r>
    </w:p>
    <w:p w:rsidR="006617B5" w:rsidRDefault="006617B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6617B5" w:rsidRDefault="006617B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b)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3237BC" w:rsidRPr="00033FFD">
        <w:rPr>
          <w:rFonts w:ascii="ArialMT" w:hAnsi="ArialMT" w:cs="ArialMT"/>
          <w:color w:val="000000"/>
          <w:sz w:val="18"/>
          <w:szCs w:val="18"/>
        </w:rPr>
        <w:t xml:space="preserve">Falls mehr Mannschaften von einem Verein gemeldet werden, als es </w:t>
      </w:r>
      <w:r w:rsidR="00936627" w:rsidRPr="00E37A52">
        <w:rPr>
          <w:rFonts w:ascii="ArialMT" w:hAnsi="ArialMT" w:cs="ArialMT"/>
          <w:color w:val="000000"/>
          <w:sz w:val="18"/>
          <w:szCs w:val="18"/>
        </w:rPr>
        <w:t>Ligen</w:t>
      </w:r>
      <w:r w:rsidR="003237BC" w:rsidRPr="00033FFD">
        <w:rPr>
          <w:rFonts w:ascii="ArialMT" w:hAnsi="ArialMT" w:cs="ArialMT"/>
          <w:color w:val="000000"/>
          <w:sz w:val="18"/>
          <w:szCs w:val="18"/>
        </w:rPr>
        <w:t xml:space="preserve"> gibt, können in der </w:t>
      </w:r>
      <w:r w:rsidR="003237BC" w:rsidRPr="00E37A52">
        <w:rPr>
          <w:rFonts w:ascii="ArialMT" w:hAnsi="ArialMT" w:cs="ArialMT"/>
          <w:color w:val="000000"/>
          <w:sz w:val="18"/>
          <w:szCs w:val="18"/>
        </w:rPr>
        <w:t>untersten</w:t>
      </w:r>
      <w:r w:rsidR="00936627" w:rsidRPr="00E37A52">
        <w:rPr>
          <w:rFonts w:ascii="ArialMT" w:hAnsi="ArialMT" w:cs="ArialMT"/>
          <w:color w:val="000000"/>
          <w:sz w:val="18"/>
          <w:szCs w:val="18"/>
        </w:rPr>
        <w:t xml:space="preserve">  Liga</w:t>
      </w:r>
      <w:r w:rsidR="00936627">
        <w:rPr>
          <w:rFonts w:ascii="ArialMT" w:hAnsi="ArialMT" w:cs="ArialMT"/>
          <w:strike/>
          <w:color w:val="000000"/>
          <w:sz w:val="18"/>
          <w:szCs w:val="18"/>
        </w:rPr>
        <w:t xml:space="preserve"> </w:t>
      </w:r>
      <w:r w:rsidR="003237BC" w:rsidRPr="00033FFD">
        <w:rPr>
          <w:rFonts w:ascii="ArialMT" w:hAnsi="ArialMT" w:cs="ArialMT"/>
          <w:color w:val="000000"/>
          <w:sz w:val="18"/>
          <w:szCs w:val="18"/>
        </w:rPr>
        <w:t xml:space="preserve"> auch mehrere Mannschaften von einem Verein gemeldet werden</w:t>
      </w:r>
      <w:r>
        <w:rPr>
          <w:rFonts w:ascii="ArialMT" w:hAnsi="ArialMT" w:cs="ArialMT"/>
          <w:color w:val="000000"/>
          <w:sz w:val="18"/>
          <w:szCs w:val="18"/>
        </w:rPr>
        <w:t>.</w:t>
      </w:r>
      <w:r w:rsidR="003237BC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6617B5" w:rsidRDefault="006617B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6617B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c)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Jede Wettkamp</w:t>
      </w:r>
      <w:r w:rsidR="004D5BE9" w:rsidRPr="00E37A52">
        <w:rPr>
          <w:rFonts w:ascii="ArialMT" w:hAnsi="ArialMT" w:cs="ArialMT"/>
          <w:color w:val="000000"/>
          <w:sz w:val="18"/>
          <w:szCs w:val="18"/>
        </w:rPr>
        <w:t>f</w:t>
      </w:r>
      <w:r w:rsidR="00337BCA">
        <w:rPr>
          <w:rFonts w:ascii="ArialMT" w:hAnsi="ArialMT" w:cs="ArialMT"/>
          <w:color w:val="000000"/>
          <w:sz w:val="18"/>
          <w:szCs w:val="18"/>
        </w:rPr>
        <w:t>l</w:t>
      </w:r>
      <w:r w:rsidR="00936627" w:rsidRPr="00E37A52">
        <w:rPr>
          <w:rFonts w:ascii="ArialMT" w:hAnsi="ArialMT" w:cs="ArialMT"/>
          <w:color w:val="000000"/>
          <w:sz w:val="18"/>
          <w:szCs w:val="18"/>
        </w:rPr>
        <w:t>iga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besteht aus 6 Mannschaften.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Sollte sich eine nicht durch sechs teilbare Zahl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von Mannschaften melden, können in den Grund</w:t>
      </w:r>
      <w:r w:rsidR="00AB6DAF">
        <w:rPr>
          <w:rFonts w:ascii="ArialMT" w:hAnsi="ArialMT" w:cs="ArialMT"/>
          <w:color w:val="000000"/>
          <w:sz w:val="18"/>
          <w:szCs w:val="18"/>
        </w:rPr>
        <w:t>-</w:t>
      </w:r>
      <w:r w:rsidR="006E0383" w:rsidRPr="00033FFD">
        <w:rPr>
          <w:rFonts w:ascii="ArialMT" w:hAnsi="ArialMT" w:cs="ArialMT"/>
          <w:color w:val="000000"/>
          <w:sz w:val="18"/>
          <w:szCs w:val="18"/>
        </w:rPr>
        <w:t>ligen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Gruppen aus vier</w:t>
      </w:r>
      <w:r w:rsidR="00D312DE" w:rsidRPr="00033FFD">
        <w:rPr>
          <w:rFonts w:ascii="ArialMT" w:hAnsi="ArialMT" w:cs="ArialMT"/>
          <w:color w:val="000000"/>
          <w:sz w:val="18"/>
          <w:szCs w:val="18"/>
        </w:rPr>
        <w:t xml:space="preserve"> oder fünf</w:t>
      </w:r>
      <w:r w:rsidR="001A4DE0" w:rsidRPr="00033FFD">
        <w:rPr>
          <w:rFonts w:ascii="ArialMT" w:hAnsi="ArialMT" w:cs="ArialMT"/>
          <w:color w:val="000000"/>
          <w:sz w:val="18"/>
          <w:szCs w:val="18"/>
        </w:rPr>
        <w:t xml:space="preserve"> M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annschaften gebildet werden.</w:t>
      </w:r>
    </w:p>
    <w:p w:rsidR="006617B5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Die letzte Grund</w:t>
      </w:r>
      <w:r w:rsidR="006E0383" w:rsidRPr="00033FFD">
        <w:rPr>
          <w:rFonts w:ascii="ArialMT" w:hAnsi="ArialMT" w:cs="ArialMT"/>
          <w:color w:val="000000"/>
          <w:sz w:val="18"/>
          <w:szCs w:val="18"/>
        </w:rPr>
        <w:t>liga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kann auch aus sieben Mannschaften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bestehen. </w:t>
      </w:r>
    </w:p>
    <w:p w:rsidR="006617B5" w:rsidRDefault="006617B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936627" w:rsidRDefault="006617B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d)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Zwei Mannschaften von einem Verein können nur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auf der gleichen Ebene</w:t>
      </w:r>
      <w:r w:rsidR="00A872FE" w:rsidRPr="00033FFD">
        <w:rPr>
          <w:rFonts w:ascii="ArialMT" w:hAnsi="ArialMT" w:cs="ArialMT"/>
          <w:color w:val="000000"/>
          <w:sz w:val="18"/>
          <w:szCs w:val="18"/>
        </w:rPr>
        <w:t xml:space="preserve"> (A+B Sparte)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vertreten sein, die untere Mannschaft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kann die obere nicht überholen.</w:t>
      </w:r>
      <w:r w:rsidR="007303AE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936627" w:rsidRDefault="0093662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936627" w:rsidRDefault="0093662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e) </w:t>
      </w:r>
      <w:r w:rsidR="007303AE" w:rsidRPr="00DC6256">
        <w:rPr>
          <w:rFonts w:ascii="ArialMT" w:hAnsi="ArialMT" w:cs="ArialMT"/>
          <w:color w:val="000000"/>
          <w:sz w:val="18"/>
          <w:szCs w:val="18"/>
        </w:rPr>
        <w:t>Wird in den</w:t>
      </w:r>
      <w:r w:rsidR="003237BC" w:rsidRPr="00DC625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3237BC" w:rsidRPr="00985238">
        <w:rPr>
          <w:rFonts w:ascii="ArialMT" w:hAnsi="ArialMT" w:cs="ArialMT"/>
          <w:color w:val="000000"/>
          <w:sz w:val="18"/>
          <w:szCs w:val="18"/>
        </w:rPr>
        <w:t>Grundlig</w:t>
      </w:r>
      <w:r w:rsidR="007303AE" w:rsidRPr="00985238">
        <w:rPr>
          <w:rFonts w:ascii="ArialMT" w:hAnsi="ArialMT" w:cs="ArialMT"/>
          <w:color w:val="000000"/>
          <w:sz w:val="18"/>
          <w:szCs w:val="18"/>
        </w:rPr>
        <w:t>en</w:t>
      </w:r>
      <w:r w:rsidR="007303AE" w:rsidRPr="00DC6256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3237BC" w:rsidRPr="00DC6256">
        <w:rPr>
          <w:rFonts w:ascii="ArialMT" w:hAnsi="ArialMT" w:cs="ArialMT"/>
          <w:color w:val="000000"/>
          <w:sz w:val="18"/>
          <w:szCs w:val="18"/>
        </w:rPr>
        <w:t>eine Mannschaft durch eine eigene Mannschaft in der nächst höhere</w:t>
      </w:r>
      <w:r w:rsidR="00E37A52">
        <w:rPr>
          <w:rFonts w:ascii="ArialMT" w:hAnsi="ArialMT" w:cs="ArialMT"/>
          <w:color w:val="000000"/>
          <w:sz w:val="18"/>
          <w:szCs w:val="18"/>
        </w:rPr>
        <w:t>n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E37A52">
        <w:rPr>
          <w:rFonts w:ascii="ArialMT" w:hAnsi="ArialMT" w:cs="ArialMT"/>
          <w:color w:val="000000"/>
          <w:sz w:val="18"/>
          <w:szCs w:val="18"/>
        </w:rPr>
        <w:t>Liga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3237BC" w:rsidRPr="00DC6256">
        <w:rPr>
          <w:rFonts w:ascii="ArialMT" w:hAnsi="ArialMT" w:cs="ArialMT"/>
          <w:color w:val="000000"/>
          <w:sz w:val="18"/>
          <w:szCs w:val="18"/>
        </w:rPr>
        <w:t>am Aufstieg gehindert, so besteht die Möglichkeit in de</w:t>
      </w:r>
      <w:r w:rsidR="007303AE" w:rsidRPr="00DC6256">
        <w:rPr>
          <w:rFonts w:ascii="ArialMT" w:hAnsi="ArialMT" w:cs="ArialMT"/>
          <w:color w:val="000000"/>
          <w:sz w:val="18"/>
          <w:szCs w:val="18"/>
        </w:rPr>
        <w:t>m</w:t>
      </w:r>
      <w:r w:rsidR="003237BC" w:rsidRPr="00DC6256">
        <w:rPr>
          <w:rFonts w:ascii="ArialMT" w:hAnsi="ArialMT" w:cs="ArialMT"/>
          <w:color w:val="000000"/>
          <w:sz w:val="18"/>
          <w:szCs w:val="18"/>
        </w:rPr>
        <w:t xml:space="preserve"> anderen </w:t>
      </w:r>
      <w:r w:rsidR="007303AE" w:rsidRPr="00DC6256">
        <w:rPr>
          <w:rFonts w:ascii="ArialMT" w:hAnsi="ArialMT" w:cs="ArialMT"/>
          <w:color w:val="000000"/>
          <w:sz w:val="18"/>
          <w:szCs w:val="18"/>
        </w:rPr>
        <w:t>gleichrangigen Strang</w:t>
      </w:r>
      <w:r w:rsidR="003237BC" w:rsidRPr="00DC6256">
        <w:rPr>
          <w:rFonts w:ascii="ArialMT" w:hAnsi="ArialMT" w:cs="ArialMT"/>
          <w:color w:val="000000"/>
          <w:sz w:val="18"/>
          <w:szCs w:val="18"/>
        </w:rPr>
        <w:t xml:space="preserve"> den Aufstiegsplatz einzunehmen. Der Sieger der anderen gleichrangigen Liga wechselt in den anderen Strang als </w:t>
      </w:r>
      <w:r w:rsidR="003237BC" w:rsidRPr="00DC6256">
        <w:rPr>
          <w:rFonts w:ascii="ArialMT" w:hAnsi="ArialMT" w:cs="ArialMT"/>
          <w:color w:val="000000"/>
          <w:sz w:val="18"/>
          <w:szCs w:val="18"/>
        </w:rPr>
        <w:t>Aufsteiger.</w:t>
      </w:r>
      <w:r w:rsidR="007303AE" w:rsidRPr="00DC6256">
        <w:rPr>
          <w:rFonts w:ascii="ArialMT" w:hAnsi="ArialMT" w:cs="ArialMT"/>
          <w:color w:val="000000"/>
          <w:sz w:val="18"/>
          <w:szCs w:val="18"/>
        </w:rPr>
        <w:t xml:space="preserve"> Sollte auch dort eine eigene Mannschaft vertreten sein, so steigt der zweit</w:t>
      </w:r>
      <w:r w:rsidR="00AB6DAF">
        <w:rPr>
          <w:rFonts w:ascii="ArialMT" w:hAnsi="ArialMT" w:cs="ArialMT"/>
          <w:color w:val="000000"/>
          <w:sz w:val="18"/>
          <w:szCs w:val="18"/>
        </w:rPr>
        <w:t>-</w:t>
      </w:r>
      <w:r w:rsidR="007303AE" w:rsidRPr="00DC6256">
        <w:rPr>
          <w:rFonts w:ascii="ArialMT" w:hAnsi="ArialMT" w:cs="ArialMT"/>
          <w:color w:val="000000"/>
          <w:sz w:val="18"/>
          <w:szCs w:val="18"/>
        </w:rPr>
        <w:t xml:space="preserve">platzierte auf. </w:t>
      </w:r>
    </w:p>
    <w:p w:rsidR="00936627" w:rsidRDefault="0093662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9A3882" w:rsidRPr="00AB6DAF" w:rsidRDefault="00936627" w:rsidP="00AB6DA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f) </w:t>
      </w:r>
      <w:r w:rsidR="007303AE" w:rsidRPr="00DC6256">
        <w:rPr>
          <w:rFonts w:ascii="ArialMT" w:hAnsi="ArialMT" w:cs="ArialMT"/>
          <w:color w:val="000000"/>
          <w:sz w:val="18"/>
          <w:szCs w:val="18"/>
        </w:rPr>
        <w:t>Die gleiche Regelung gilt auch für den Abstieg, so dass eine weitere Mannschaft des Vereins nicht zwangsabsteigen muss.</w:t>
      </w:r>
    </w:p>
    <w:p w:rsidR="00671AB1" w:rsidRPr="00033FFD" w:rsidRDefault="00671AB1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256318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VII.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Auswechseln von Mannschaftsschützen</w:t>
      </w:r>
    </w:p>
    <w:p w:rsidR="00D26C71" w:rsidRPr="00033FFD" w:rsidRDefault="00D26C71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3175ED" w:rsidP="003175ED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Sch</w:t>
      </w:r>
      <w:bookmarkStart w:id="0" w:name="_GoBack"/>
      <w:bookmarkEnd w:id="0"/>
      <w:r w:rsidR="004D5BE9" w:rsidRPr="00033FFD">
        <w:rPr>
          <w:rFonts w:ascii="ArialMT" w:hAnsi="ArialMT" w:cs="ArialMT"/>
          <w:color w:val="000000"/>
          <w:sz w:val="18"/>
          <w:szCs w:val="18"/>
        </w:rPr>
        <w:t>ützen desselben V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ereins aus unteren Mannschaften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dürfen in höheren Mann</w:t>
      </w:r>
      <w:r w:rsidR="00AB6DAF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schaften</w:t>
      </w:r>
      <w:proofErr w:type="spell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starten, ohne die Startberechtigung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in unteren Mannschaften zu verlieren.</w:t>
      </w:r>
    </w:p>
    <w:p w:rsidR="00D26C71" w:rsidRPr="00033FFD" w:rsidRDefault="00D26C71" w:rsidP="00D26C71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D26C71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Schützen können an Wett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kämpfen in unteren Mannschaften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in derselben Disziplin nicht mehr teilnehmen, wenn sie in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höheren Mann</w:t>
      </w:r>
      <w:r w:rsidR="00AB6DAF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schaften</w:t>
      </w:r>
      <w:proofErr w:type="spell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(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einschließlich  </w:t>
      </w:r>
      <w:r w:rsidR="000B74B2" w:rsidRPr="00033FFD">
        <w:rPr>
          <w:rFonts w:ascii="ArialMT" w:hAnsi="ArialMT" w:cs="ArialMT"/>
          <w:color w:val="000000"/>
          <w:sz w:val="18"/>
          <w:szCs w:val="18"/>
        </w:rPr>
        <w:t>Bezirks</w:t>
      </w:r>
      <w:proofErr w:type="gramEnd"/>
      <w:r w:rsidR="000B74B2" w:rsidRPr="00033FFD">
        <w:rPr>
          <w:rFonts w:ascii="ArialMT" w:hAnsi="ArialMT" w:cs="ArialMT"/>
          <w:color w:val="000000"/>
          <w:sz w:val="18"/>
          <w:szCs w:val="18"/>
        </w:rPr>
        <w:t xml:space="preserve">,-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Ober-, Hessen- und Bundesliga) an mehr als 2 Wettkämpfen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teilgenommen haben.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D26C71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3</w:t>
      </w:r>
      <w:r w:rsidR="005C7ED6" w:rsidRPr="003175ED">
        <w:rPr>
          <w:rFonts w:ascii="ArialMT" w:hAnsi="ArialMT" w:cs="ArialMT"/>
          <w:b/>
          <w:color w:val="000000"/>
          <w:sz w:val="18"/>
          <w:szCs w:val="18"/>
        </w:rPr>
        <w:t>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 Schütze darf in einer Wett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kampfsaison in einem Wettbewerb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nicht mehr Wett</w:t>
      </w:r>
      <w:r w:rsidR="00AB6DAF">
        <w:rPr>
          <w:rFonts w:ascii="ArialMT" w:hAnsi="ArialMT" w:cs="ArialMT"/>
          <w:color w:val="000000"/>
          <w:sz w:val="18"/>
          <w:szCs w:val="18"/>
        </w:rPr>
        <w:t>-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kämpfe bestreiten, als in der </w:t>
      </w:r>
      <w:r w:rsidRPr="00E37A52">
        <w:rPr>
          <w:rFonts w:ascii="ArialMT" w:hAnsi="ArialMT" w:cs="ArialMT"/>
          <w:color w:val="000000"/>
          <w:sz w:val="18"/>
          <w:szCs w:val="18"/>
        </w:rPr>
        <w:t>Liga</w:t>
      </w:r>
      <w:r w:rsidR="004D5BE9" w:rsidRPr="00E37A52">
        <w:rPr>
          <w:rFonts w:ascii="ArialMT" w:hAnsi="ArialMT" w:cs="ArialMT"/>
          <w:color w:val="000000"/>
          <w:sz w:val="18"/>
          <w:szCs w:val="18"/>
        </w:rPr>
        <w:t>,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in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der er sich 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festgeschos</w:t>
      </w:r>
      <w:r w:rsidR="00AB6DAF">
        <w:rPr>
          <w:rFonts w:ascii="ArialMT" w:hAnsi="ArialMT" w:cs="ArialMT"/>
          <w:color w:val="000000"/>
          <w:sz w:val="18"/>
          <w:szCs w:val="18"/>
        </w:rPr>
        <w:t>-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sen</w:t>
      </w:r>
      <w:proofErr w:type="spell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hat, maximal möglich sind.</w:t>
      </w:r>
      <w:r w:rsidR="00671AB1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(einschließlich Ober-, 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>Hessen</w:t>
      </w:r>
      <w:r w:rsidR="00321BE9">
        <w:rPr>
          <w:rFonts w:ascii="ArialMT" w:hAnsi="ArialMT" w:cs="ArialMT"/>
          <w:color w:val="000000"/>
          <w:sz w:val="18"/>
          <w:szCs w:val="18"/>
        </w:rPr>
        <w:t>;-</w:t>
      </w:r>
      <w:proofErr w:type="gram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und Bundesliga).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D26C71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4</w:t>
      </w:r>
      <w:r w:rsidR="00740CEC" w:rsidRPr="003175ED">
        <w:rPr>
          <w:rFonts w:ascii="ArialMT" w:hAnsi="ArialMT" w:cs="ArialMT"/>
          <w:b/>
          <w:color w:val="000000"/>
          <w:sz w:val="18"/>
          <w:szCs w:val="18"/>
        </w:rPr>
        <w:t>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Ausgenommen sind die Auf- und Abstiegswettkämpfe.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Wettkämpfe der </w:t>
      </w:r>
      <w:r w:rsidR="003172AB" w:rsidRPr="00033FFD">
        <w:rPr>
          <w:rFonts w:ascii="ArialMT" w:hAnsi="ArialMT" w:cs="ArialMT"/>
          <w:color w:val="000000"/>
          <w:sz w:val="18"/>
          <w:szCs w:val="18"/>
        </w:rPr>
        <w:t>Bezirks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- und </w:t>
      </w:r>
      <w:r w:rsidR="009A3882" w:rsidRPr="00033FFD">
        <w:rPr>
          <w:rFonts w:ascii="ArialMT" w:hAnsi="ArialMT" w:cs="ArialMT"/>
          <w:color w:val="000000"/>
          <w:sz w:val="18"/>
          <w:szCs w:val="18"/>
        </w:rPr>
        <w:t>Grundligen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werden angerechnet.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0F1683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5</w:t>
      </w:r>
      <w:r w:rsidR="00740CEC" w:rsidRPr="003175ED">
        <w:rPr>
          <w:rFonts w:ascii="ArialMT" w:hAnsi="ArialMT" w:cs="ArialMT"/>
          <w:b/>
          <w:color w:val="000000"/>
          <w:sz w:val="18"/>
          <w:szCs w:val="18"/>
        </w:rPr>
        <w:t>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Überzählige Wettk</w:t>
      </w:r>
      <w:r w:rsidR="00A872FE" w:rsidRPr="00033FFD">
        <w:rPr>
          <w:rFonts w:ascii="ArialMT" w:hAnsi="ArialMT" w:cs="ArialMT"/>
          <w:color w:val="000000"/>
          <w:sz w:val="18"/>
          <w:szCs w:val="18"/>
        </w:rPr>
        <w:t xml:space="preserve">ämpfe werden anhand der Zeitschiene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beginnend </w:t>
      </w:r>
      <w:r w:rsidR="00A872FE" w:rsidRPr="00033FFD">
        <w:rPr>
          <w:rFonts w:ascii="ArialMT" w:hAnsi="ArialMT" w:cs="ArialMT"/>
          <w:color w:val="000000"/>
          <w:sz w:val="18"/>
          <w:szCs w:val="18"/>
        </w:rPr>
        <w:t xml:space="preserve">beim letzten Wettkampf </w:t>
      </w:r>
      <w:proofErr w:type="gramStart"/>
      <w:r w:rsidR="00A872FE" w:rsidRPr="00033FFD">
        <w:rPr>
          <w:rFonts w:ascii="ArialMT" w:hAnsi="ArialMT" w:cs="ArialMT"/>
          <w:color w:val="000000"/>
          <w:sz w:val="18"/>
          <w:szCs w:val="18"/>
        </w:rPr>
        <w:t xml:space="preserve">rückwärtsgehend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9C0EBD">
        <w:rPr>
          <w:rFonts w:ascii="ArialMT" w:hAnsi="ArialMT" w:cs="ArialMT"/>
          <w:color w:val="000000"/>
          <w:sz w:val="18"/>
          <w:szCs w:val="18"/>
        </w:rPr>
        <w:t>gestrichen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0F1683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6</w:t>
      </w:r>
      <w:r w:rsidR="00740CEC" w:rsidRPr="003175ED">
        <w:rPr>
          <w:rFonts w:ascii="ArialMT" w:hAnsi="ArialMT" w:cs="ArialMT"/>
          <w:b/>
          <w:color w:val="000000"/>
          <w:sz w:val="18"/>
          <w:szCs w:val="18"/>
        </w:rPr>
        <w:t>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Auf- und Abstiegswett</w:t>
      </w:r>
      <w:r w:rsidR="001A4DE0" w:rsidRPr="00033FFD">
        <w:rPr>
          <w:rFonts w:ascii="ArialMT" w:hAnsi="ArialMT" w:cs="ArialMT"/>
          <w:color w:val="000000"/>
          <w:sz w:val="18"/>
          <w:szCs w:val="18"/>
        </w:rPr>
        <w:t>-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kämpfe gehören zur abgelaufenen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Saison. Teilnahmeberechtigt an den Auf- und Abstiegswettkämpfen</w:t>
      </w:r>
      <w:r w:rsidR="00A763DC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sind nur Sc</w:t>
      </w:r>
      <w:r w:rsidR="004A3117">
        <w:rPr>
          <w:rFonts w:ascii="ArialMT" w:hAnsi="ArialMT" w:cs="ArialMT"/>
          <w:color w:val="000000"/>
          <w:sz w:val="18"/>
          <w:szCs w:val="18"/>
        </w:rPr>
        <w:t xml:space="preserve">hützen, die nach den Ziffern </w:t>
      </w:r>
      <w:r w:rsidR="002955F5">
        <w:rPr>
          <w:rFonts w:ascii="ArialMT" w:hAnsi="ArialMT" w:cs="ArialMT"/>
          <w:color w:val="000000"/>
          <w:sz w:val="18"/>
          <w:szCs w:val="18"/>
        </w:rPr>
        <w:t>I.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für den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Verein startberechtigt sind.</w:t>
      </w:r>
    </w:p>
    <w:p w:rsidR="009A3882" w:rsidRPr="00033FFD" w:rsidRDefault="009A3882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9A3882" w:rsidRPr="00033FFD" w:rsidRDefault="002955F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7</w:t>
      </w:r>
      <w:r w:rsidR="00740CEC" w:rsidRPr="003175ED">
        <w:rPr>
          <w:rFonts w:ascii="ArialMT" w:hAnsi="ArialMT" w:cs="ArialMT"/>
          <w:b/>
          <w:color w:val="000000"/>
          <w:sz w:val="18"/>
          <w:szCs w:val="18"/>
        </w:rPr>
        <w:t>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9A3882" w:rsidRPr="00033FFD">
        <w:rPr>
          <w:rFonts w:ascii="ArialMT" w:hAnsi="ArialMT" w:cs="ArialMT"/>
          <w:color w:val="000000"/>
          <w:sz w:val="18"/>
          <w:szCs w:val="18"/>
        </w:rPr>
        <w:t>Sollten in der untersten Liga -aufgrund geringerer Mann</w:t>
      </w:r>
      <w:r w:rsidR="009C0EBD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9A3882" w:rsidRPr="00033FFD">
        <w:rPr>
          <w:rFonts w:ascii="ArialMT" w:hAnsi="ArialMT" w:cs="ArialMT"/>
          <w:color w:val="000000"/>
          <w:sz w:val="18"/>
          <w:szCs w:val="18"/>
        </w:rPr>
        <w:t>schaftszahl</w:t>
      </w:r>
      <w:proofErr w:type="spellEnd"/>
      <w:r w:rsidR="009A3882" w:rsidRPr="00033FFD">
        <w:rPr>
          <w:rFonts w:ascii="ArialMT" w:hAnsi="ArialMT" w:cs="ArialMT"/>
          <w:color w:val="000000"/>
          <w:sz w:val="18"/>
          <w:szCs w:val="18"/>
        </w:rPr>
        <w:t>- keine 10 Wett</w:t>
      </w:r>
      <w:r w:rsidR="009C0EBD">
        <w:rPr>
          <w:rFonts w:ascii="ArialMT" w:hAnsi="ArialMT" w:cs="ArialMT"/>
          <w:color w:val="000000"/>
          <w:sz w:val="18"/>
          <w:szCs w:val="18"/>
        </w:rPr>
        <w:t>-</w:t>
      </w:r>
      <w:r w:rsidR="009A3882" w:rsidRPr="00033FFD">
        <w:rPr>
          <w:rFonts w:ascii="ArialMT" w:hAnsi="ArialMT" w:cs="ArialMT"/>
          <w:color w:val="000000"/>
          <w:sz w:val="18"/>
          <w:szCs w:val="18"/>
        </w:rPr>
        <w:t xml:space="preserve">kämpfe stattfinden, so kann ein Schütze die </w:t>
      </w:r>
      <w:r w:rsidR="00730284" w:rsidRPr="00033FFD">
        <w:rPr>
          <w:rFonts w:ascii="ArialMT" w:hAnsi="ArialMT" w:cs="ArialMT"/>
          <w:color w:val="000000"/>
          <w:sz w:val="18"/>
          <w:szCs w:val="18"/>
        </w:rPr>
        <w:t>möglichen</w:t>
      </w:r>
      <w:r w:rsidR="009A3882" w:rsidRPr="00033FFD">
        <w:rPr>
          <w:rFonts w:ascii="ArialMT" w:hAnsi="ArialMT" w:cs="ArialMT"/>
          <w:color w:val="000000"/>
          <w:sz w:val="18"/>
          <w:szCs w:val="18"/>
        </w:rPr>
        <w:t xml:space="preserve"> Wettkämpfe</w:t>
      </w:r>
      <w:r w:rsidR="00730284" w:rsidRPr="00033FFD">
        <w:rPr>
          <w:rFonts w:ascii="ArialMT" w:hAnsi="ArialMT" w:cs="ArialMT"/>
          <w:color w:val="000000"/>
          <w:sz w:val="18"/>
          <w:szCs w:val="18"/>
        </w:rPr>
        <w:t xml:space="preserve"> (bis max. 10 </w:t>
      </w:r>
      <w:proofErr w:type="gramStart"/>
      <w:r w:rsidR="00730284" w:rsidRPr="00033FFD">
        <w:rPr>
          <w:rFonts w:ascii="ArialMT" w:hAnsi="ArialMT" w:cs="ArialMT"/>
          <w:color w:val="000000"/>
          <w:sz w:val="18"/>
          <w:szCs w:val="18"/>
        </w:rPr>
        <w:t xml:space="preserve">Stück) </w:t>
      </w:r>
      <w:r w:rsidR="00033FFD">
        <w:rPr>
          <w:rFonts w:ascii="ArialMT" w:hAnsi="ArialMT" w:cs="ArialMT"/>
          <w:color w:val="000000"/>
          <w:sz w:val="18"/>
          <w:szCs w:val="18"/>
        </w:rPr>
        <w:t xml:space="preserve"> in</w:t>
      </w:r>
      <w:proofErr w:type="gramEnd"/>
      <w:r w:rsidR="00033FFD">
        <w:rPr>
          <w:rFonts w:ascii="ArialMT" w:hAnsi="ArialMT" w:cs="ArialMT"/>
          <w:color w:val="000000"/>
          <w:sz w:val="18"/>
          <w:szCs w:val="18"/>
        </w:rPr>
        <w:t xml:space="preserve"> oberen Ligen</w:t>
      </w:r>
      <w:r w:rsidR="009A3882" w:rsidRPr="00033FFD">
        <w:rPr>
          <w:rFonts w:ascii="ArialMT" w:hAnsi="ArialMT" w:cs="ArialMT"/>
          <w:color w:val="000000"/>
          <w:sz w:val="18"/>
          <w:szCs w:val="18"/>
        </w:rPr>
        <w:t xml:space="preserve"> bestreiten.</w:t>
      </w:r>
    </w:p>
    <w:p w:rsidR="00257F4A" w:rsidRPr="00033FFD" w:rsidRDefault="00257F4A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787460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trike/>
          <w:color w:val="FF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VIII.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50409D" w:rsidRPr="0050409D">
        <w:rPr>
          <w:rFonts w:ascii="Arial-BoldMT" w:hAnsi="Arial-BoldMT" w:cs="Arial-BoldMT"/>
          <w:b/>
          <w:bCs/>
          <w:sz w:val="18"/>
          <w:szCs w:val="18"/>
        </w:rPr>
        <w:t>Meldung und Startgeld</w:t>
      </w:r>
    </w:p>
    <w:p w:rsidR="00257F4A" w:rsidRPr="00033FFD" w:rsidRDefault="00257F4A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316B16" w:rsidRDefault="00740CEC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3175ED">
        <w:rPr>
          <w:rFonts w:ascii="Arial-BoldMT" w:hAnsi="Arial-BoldMT" w:cs="Arial-BoldMT"/>
          <w:b/>
          <w:bCs/>
          <w:color w:val="000000"/>
          <w:sz w:val="18"/>
          <w:szCs w:val="18"/>
        </w:rPr>
        <w:t>1.</w:t>
      </w:r>
      <w:r w:rsidR="00257F4A" w:rsidRPr="00316B16">
        <w:rPr>
          <w:rFonts w:ascii="Arial-BoldMT" w:hAnsi="Arial-BoldMT" w:cs="Arial-BoldMT"/>
          <w:bCs/>
          <w:color w:val="000000"/>
          <w:sz w:val="18"/>
          <w:szCs w:val="18"/>
        </w:rPr>
        <w:t xml:space="preserve"> M</w:t>
      </w:r>
      <w:r w:rsidR="004D5BE9" w:rsidRPr="00316B16">
        <w:rPr>
          <w:rFonts w:ascii="Arial-BoldMT" w:hAnsi="Arial-BoldMT" w:cs="Arial-BoldMT"/>
          <w:bCs/>
          <w:color w:val="000000"/>
          <w:sz w:val="18"/>
          <w:szCs w:val="18"/>
        </w:rPr>
        <w:t>eldungen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Die Vereine melden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der Rundenwettkampfleitung die </w:t>
      </w:r>
      <w:r w:rsidRPr="00033FFD">
        <w:rPr>
          <w:rFonts w:ascii="ArialMT" w:hAnsi="ArialMT" w:cs="ArialMT"/>
          <w:color w:val="000000"/>
          <w:sz w:val="18"/>
          <w:szCs w:val="18"/>
        </w:rPr>
        <w:t>Schießtage, an denen sie ihre Heimwettkämpfe austragen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wollen. Meldetermine siehe Tabelle am Ende.</w:t>
      </w:r>
    </w:p>
    <w:p w:rsidR="009C6FF5" w:rsidRPr="00033FFD" w:rsidRDefault="009C6FF5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316B16" w:rsidRDefault="00A763DC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3175ED">
        <w:rPr>
          <w:rFonts w:ascii="Arial-BoldMT" w:hAnsi="Arial-BoldMT" w:cs="Arial-BoldMT"/>
          <w:b/>
          <w:bCs/>
          <w:color w:val="000000"/>
          <w:sz w:val="18"/>
          <w:szCs w:val="18"/>
        </w:rPr>
        <w:t>2</w:t>
      </w:r>
      <w:r w:rsidR="005822BB" w:rsidRPr="003175ED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Pr="00316B16">
        <w:rPr>
          <w:rFonts w:ascii="Arial-BoldMT" w:hAnsi="Arial-BoldMT" w:cs="Arial-BoldMT"/>
          <w:bCs/>
          <w:color w:val="000000"/>
          <w:sz w:val="18"/>
          <w:szCs w:val="18"/>
        </w:rPr>
        <w:t xml:space="preserve"> S</w:t>
      </w:r>
      <w:r w:rsidR="004D5BE9" w:rsidRPr="00316B16">
        <w:rPr>
          <w:rFonts w:ascii="Arial-BoldMT" w:hAnsi="Arial-BoldMT" w:cs="Arial-BoldMT"/>
          <w:bCs/>
          <w:color w:val="000000"/>
          <w:sz w:val="18"/>
          <w:szCs w:val="18"/>
        </w:rPr>
        <w:t>tartgeld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Das Startgeld wird vom </w:t>
      </w:r>
      <w:r w:rsidR="003172AB" w:rsidRPr="00033FFD">
        <w:rPr>
          <w:rFonts w:ascii="ArialMT" w:hAnsi="ArialMT" w:cs="ArialMT"/>
          <w:color w:val="000000"/>
          <w:sz w:val="18"/>
          <w:szCs w:val="18"/>
        </w:rPr>
        <w:t>Bezirksvorstand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festgelegt und ist auf Anforderung zu zahlen.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Kommt der Verein der Zahlungs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aufforderung nicht fristgerecht </w:t>
      </w:r>
      <w:r w:rsidRPr="00033FFD">
        <w:rPr>
          <w:rFonts w:ascii="ArialMT" w:hAnsi="ArialMT" w:cs="ArialMT"/>
          <w:color w:val="000000"/>
          <w:sz w:val="18"/>
          <w:szCs w:val="18"/>
        </w:rPr>
        <w:t>nach, werden alle Wettkämpfe, die zwischen dem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Zahlungsziel und Zahlung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liegt, mit Null Ringen und </w:t>
      </w:r>
      <w:proofErr w:type="spellStart"/>
      <w:r w:rsidR="00257F4A" w:rsidRPr="00033FFD">
        <w:rPr>
          <w:rFonts w:ascii="ArialMT" w:hAnsi="ArialMT" w:cs="ArialMT"/>
          <w:color w:val="000000"/>
          <w:sz w:val="18"/>
          <w:szCs w:val="18"/>
        </w:rPr>
        <w:t>Null</w:t>
      </w:r>
      <w:proofErr w:type="spellEnd"/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Punkten für den säumigen Verein gewertet.</w:t>
      </w:r>
    </w:p>
    <w:p w:rsidR="00257F4A" w:rsidRPr="00033FFD" w:rsidRDefault="00257F4A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50409D" w:rsidRDefault="00377E84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  <w:r w:rsidRPr="0050409D">
        <w:rPr>
          <w:rFonts w:ascii="Arial-BoldMT" w:hAnsi="Arial-BoldMT" w:cs="Arial-BoldMT"/>
          <w:b/>
          <w:bCs/>
          <w:sz w:val="18"/>
          <w:szCs w:val="18"/>
        </w:rPr>
        <w:t>IX</w:t>
      </w:r>
      <w:r w:rsidR="004D5BE9" w:rsidRPr="0050409D">
        <w:rPr>
          <w:rFonts w:ascii="Arial-BoldMT" w:hAnsi="Arial-BoldMT" w:cs="Arial-BoldMT"/>
          <w:b/>
          <w:bCs/>
          <w:sz w:val="18"/>
          <w:szCs w:val="18"/>
        </w:rPr>
        <w:t>. Termine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Termine (</w:t>
      </w:r>
      <w:r w:rsidR="000E3457">
        <w:rPr>
          <w:rFonts w:ascii="ArialMT" w:hAnsi="ArialMT" w:cs="ArialMT"/>
          <w:color w:val="000000"/>
          <w:sz w:val="18"/>
          <w:szCs w:val="18"/>
        </w:rPr>
        <w:t>XIX</w:t>
      </w:r>
      <w:r w:rsidR="002955F5">
        <w:rPr>
          <w:rFonts w:ascii="ArialMT" w:hAnsi="ArialMT" w:cs="ArialMT"/>
          <w:color w:val="000000"/>
          <w:sz w:val="18"/>
          <w:szCs w:val="18"/>
        </w:rPr>
        <w:t>.</w:t>
      </w:r>
      <w:r w:rsidRPr="00033FFD">
        <w:rPr>
          <w:rFonts w:ascii="ArialMT" w:hAnsi="ArialMT" w:cs="ArialMT"/>
          <w:color w:val="000000"/>
          <w:sz w:val="18"/>
          <w:szCs w:val="18"/>
        </w:rPr>
        <w:t>) dürfen nicht überschritten werden.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Die Rundenwettkampfle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itung legt die Wettkampftermine </w:t>
      </w:r>
      <w:r w:rsidRPr="00033FFD">
        <w:rPr>
          <w:rFonts w:ascii="ArialMT" w:hAnsi="ArialMT" w:cs="ArialMT"/>
          <w:color w:val="000000"/>
          <w:sz w:val="18"/>
          <w:szCs w:val="18"/>
        </w:rPr>
        <w:t>(ggf. unter Berücksichtigung der von den Vereinen gewünschten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Heimschießtage) fest.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91256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4.</w:t>
      </w:r>
      <w:r w:rsidR="00623231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Eine Vorverlegung der We</w:t>
      </w:r>
      <w:r w:rsidR="0025036F" w:rsidRPr="00033FFD">
        <w:rPr>
          <w:rFonts w:ascii="ArialMT" w:hAnsi="ArialMT" w:cs="ArialMT"/>
          <w:color w:val="000000"/>
          <w:sz w:val="18"/>
          <w:szCs w:val="18"/>
        </w:rPr>
        <w:t>ttkämpfe i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st nur mit Zustimmung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der gegnerischen Mannschaft möglich.</w:t>
      </w:r>
      <w:r w:rsidR="0025036F" w:rsidRPr="00033FFD">
        <w:rPr>
          <w:rFonts w:ascii="ArialMT" w:hAnsi="ArialMT" w:cs="ArialMT"/>
          <w:color w:val="000000"/>
          <w:sz w:val="18"/>
          <w:szCs w:val="18"/>
        </w:rPr>
        <w:t xml:space="preserve"> Ein </w:t>
      </w:r>
      <w:proofErr w:type="spellStart"/>
      <w:r w:rsidR="0025036F" w:rsidRPr="00033FFD">
        <w:rPr>
          <w:rFonts w:ascii="ArialMT" w:hAnsi="ArialMT" w:cs="ArialMT"/>
          <w:color w:val="000000"/>
          <w:sz w:val="18"/>
          <w:szCs w:val="18"/>
        </w:rPr>
        <w:t>Nachschiessen</w:t>
      </w:r>
      <w:proofErr w:type="spellEnd"/>
      <w:r w:rsidR="0025036F" w:rsidRPr="00033FFD">
        <w:rPr>
          <w:rFonts w:ascii="ArialMT" w:hAnsi="ArialMT" w:cs="ArialMT"/>
          <w:color w:val="000000"/>
          <w:sz w:val="18"/>
          <w:szCs w:val="18"/>
        </w:rPr>
        <w:t xml:space="preserve"> des Wett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25036F" w:rsidRPr="00033FFD">
        <w:rPr>
          <w:rFonts w:ascii="ArialMT" w:hAnsi="ArialMT" w:cs="ArialMT"/>
          <w:color w:val="000000"/>
          <w:sz w:val="18"/>
          <w:szCs w:val="18"/>
        </w:rPr>
        <w:t>kampfes ist nur innerhalb der vorgegebenen Wettkampf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25036F" w:rsidRPr="00033FFD">
        <w:rPr>
          <w:rFonts w:ascii="ArialMT" w:hAnsi="ArialMT" w:cs="ArialMT"/>
          <w:color w:val="000000"/>
          <w:sz w:val="18"/>
          <w:szCs w:val="18"/>
        </w:rPr>
        <w:t xml:space="preserve">woche </w:t>
      </w:r>
      <w:r w:rsidR="007303AE">
        <w:rPr>
          <w:rFonts w:ascii="ArialMT" w:hAnsi="ArialMT" w:cs="ArialMT"/>
          <w:color w:val="000000"/>
          <w:sz w:val="18"/>
          <w:szCs w:val="18"/>
        </w:rPr>
        <w:t xml:space="preserve">und </w:t>
      </w:r>
      <w:r w:rsidR="0025036F" w:rsidRPr="00033FFD">
        <w:rPr>
          <w:rFonts w:ascii="ArialMT" w:hAnsi="ArialMT" w:cs="ArialMT"/>
          <w:color w:val="000000"/>
          <w:sz w:val="18"/>
          <w:szCs w:val="18"/>
        </w:rPr>
        <w:t xml:space="preserve">nur mit Zustimmung der gegnerischen Mannschaft möglich. 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623231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5.</w:t>
      </w:r>
      <w:r w:rsidR="007273DC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Zurückziehen von Mannscha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>ften für die nächste Saison ist</w:t>
      </w:r>
      <w:r w:rsidR="00A763DC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nur bis zum jeweiligen Meldetermin möglich (Termine siehe</w:t>
      </w:r>
      <w:r w:rsidR="00A763DC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Tabelle am Ende).</w:t>
      </w:r>
      <w:r w:rsidR="001A4DE0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Das Abmelden von Mannscha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ften für die nächste Saison ist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nur bis zum Aufstiegswettkampf der jeweiligen Liga möglich.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646A0E" w:rsidRDefault="007273DC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6.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Der Wettkampf muss an einem Tag </w:t>
      </w:r>
      <w:r w:rsidR="00787460">
        <w:rPr>
          <w:rFonts w:ascii="ArialMT" w:hAnsi="ArialMT" w:cs="ArialMT"/>
          <w:color w:val="000000"/>
          <w:sz w:val="18"/>
          <w:szCs w:val="18"/>
        </w:rPr>
        <w:t>von allen Mann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787460">
        <w:rPr>
          <w:rFonts w:ascii="ArialMT" w:hAnsi="ArialMT" w:cs="ArialMT"/>
          <w:color w:val="000000"/>
          <w:sz w:val="18"/>
          <w:szCs w:val="18"/>
        </w:rPr>
        <w:t>schafts</w:t>
      </w:r>
      <w:r w:rsidR="00C33576" w:rsidRPr="00033FFD">
        <w:rPr>
          <w:rFonts w:ascii="ArialMT" w:hAnsi="ArialMT" w:cs="ArialMT"/>
          <w:color w:val="000000"/>
          <w:sz w:val="18"/>
          <w:szCs w:val="18"/>
        </w:rPr>
        <w:t>schützen</w:t>
      </w:r>
      <w:proofErr w:type="spellEnd"/>
      <w:r w:rsidR="00C33576" w:rsidRPr="00033FFD">
        <w:rPr>
          <w:rFonts w:ascii="ArialMT" w:hAnsi="ArialMT" w:cs="ArialMT"/>
          <w:color w:val="000000"/>
          <w:sz w:val="18"/>
          <w:szCs w:val="18"/>
        </w:rPr>
        <w:t xml:space="preserve"> an dem fest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C33576" w:rsidRPr="00033FFD">
        <w:rPr>
          <w:rFonts w:ascii="ArialMT" w:hAnsi="ArialMT" w:cs="ArialMT"/>
          <w:color w:val="000000"/>
          <w:sz w:val="18"/>
          <w:szCs w:val="18"/>
        </w:rPr>
        <w:t xml:space="preserve">gesetzten Stand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geschossen werden.</w:t>
      </w:r>
      <w:r w:rsidR="009B1729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4D5BE9" w:rsidRPr="00033FFD" w:rsidRDefault="009B172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Die Wettkämpfe beginnen spätestens um 20.00 Uhr.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253D48" w:rsidRPr="00033FFD" w:rsidRDefault="003076F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7.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Fernwettkämpfe sowie</w:t>
      </w:r>
      <w:r w:rsidR="00D3690B" w:rsidRPr="00033FFD">
        <w:rPr>
          <w:rFonts w:ascii="ArialMT" w:hAnsi="ArialMT" w:cs="ArialMT"/>
          <w:color w:val="000000"/>
          <w:sz w:val="18"/>
          <w:szCs w:val="18"/>
        </w:rPr>
        <w:t xml:space="preserve"> Vor- und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Nachschießen </w:t>
      </w:r>
      <w:r w:rsidR="00730284" w:rsidRPr="00033FFD">
        <w:rPr>
          <w:rFonts w:ascii="ArialMT" w:hAnsi="ArialMT" w:cs="ArialMT"/>
          <w:color w:val="000000"/>
          <w:sz w:val="18"/>
          <w:szCs w:val="18"/>
        </w:rPr>
        <w:t xml:space="preserve">von einzelnen Schützen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sind unzulässig.</w:t>
      </w:r>
    </w:p>
    <w:p w:rsidR="004D5BE9" w:rsidRPr="00033FFD" w:rsidRDefault="003076F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8.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Ausgefallene Wettkämpfe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der Vorrunde müssen vor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Beginn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der Rückrunde nachgeholt werden.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3076F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3175ED">
        <w:rPr>
          <w:rFonts w:ascii="ArialMT" w:hAnsi="ArialMT" w:cs="ArialMT"/>
          <w:b/>
          <w:color w:val="000000"/>
          <w:sz w:val="18"/>
          <w:szCs w:val="18"/>
        </w:rPr>
        <w:t>9.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Erscheint eine Mannsch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aft nicht spätestens eine halbe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Stunde nach dem angesetzten Termin, ist diese Mannschaft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nicht angetreten und sie hat den Wettkampf verloren. Es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wird </w:t>
      </w:r>
      <w:r w:rsidR="00670B96">
        <w:rPr>
          <w:rFonts w:ascii="ArialMT" w:hAnsi="ArialMT" w:cs="ArialMT"/>
          <w:color w:val="000000"/>
          <w:sz w:val="18"/>
          <w:szCs w:val="18"/>
        </w:rPr>
        <w:t>eine Strafgebühr nach Ziffer XII.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festgesetzt.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 xml:space="preserve"> Ausnahme Höhere Gewalt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3E352A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5E217F">
        <w:rPr>
          <w:rFonts w:ascii="ArialMT" w:hAnsi="ArialMT" w:cs="ArialMT"/>
          <w:b/>
          <w:color w:val="000000"/>
          <w:sz w:val="18"/>
          <w:szCs w:val="18"/>
        </w:rPr>
        <w:t>10.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anwesende Mannschaft muss den Wettkampf mit der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nach Ziffer </w:t>
      </w:r>
      <w:r w:rsidR="00670B96">
        <w:rPr>
          <w:rFonts w:ascii="ArialMT" w:hAnsi="ArialMT" w:cs="ArialMT"/>
          <w:color w:val="000000"/>
          <w:sz w:val="18"/>
          <w:szCs w:val="18"/>
        </w:rPr>
        <w:t>V.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angegeb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enen Schusszahl durchführen und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beenden.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3E352A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5E217F">
        <w:rPr>
          <w:rFonts w:ascii="ArialMT" w:hAnsi="ArialMT" w:cs="ArialMT"/>
          <w:b/>
          <w:color w:val="000000"/>
          <w:sz w:val="18"/>
          <w:szCs w:val="18"/>
        </w:rPr>
        <w:t>11.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Wird ein Mannschafts</w:t>
      </w:r>
      <w:r>
        <w:rPr>
          <w:rFonts w:ascii="ArialMT" w:hAnsi="ArialMT" w:cs="ArialMT"/>
          <w:color w:val="000000"/>
          <w:sz w:val="18"/>
          <w:szCs w:val="18"/>
        </w:rPr>
        <w:t>-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schütze vom Deutschen Schützenbund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e.V.,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 oder dem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Hessischen Schützenverband e.V.  eingesetzt,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muss die Rundenwettkampfleitung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den Wettkampf auf Antrag verlegen; dieser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muss innerhalb 14 Tagen nach dem eigentlich festgesetzten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Wettkampftermin nachgeholt werden.</w:t>
      </w:r>
    </w:p>
    <w:p w:rsidR="00257F4A" w:rsidRPr="0050409D" w:rsidRDefault="00257F4A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</w:p>
    <w:p w:rsidR="004D5BE9" w:rsidRPr="00033FFD" w:rsidRDefault="00377E84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50409D">
        <w:rPr>
          <w:rFonts w:ascii="Arial-BoldMT" w:hAnsi="Arial-BoldMT" w:cs="Arial-BoldMT"/>
          <w:b/>
          <w:bCs/>
          <w:sz w:val="18"/>
          <w:szCs w:val="18"/>
        </w:rPr>
        <w:t>X</w:t>
      </w:r>
      <w:r w:rsidR="003E352A" w:rsidRPr="0050409D">
        <w:rPr>
          <w:rFonts w:ascii="Arial-BoldMT" w:hAnsi="Arial-BoldMT" w:cs="Arial-BoldMT"/>
          <w:b/>
          <w:bCs/>
          <w:sz w:val="18"/>
          <w:szCs w:val="18"/>
        </w:rPr>
        <w:t>.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Abwicklung der Wettkämpfe</w:t>
      </w:r>
    </w:p>
    <w:p w:rsidR="004D5BE9" w:rsidRPr="00033FFD" w:rsidRDefault="005E217F" w:rsidP="005E217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5E217F">
        <w:rPr>
          <w:rFonts w:ascii="ArialMT" w:hAnsi="ArialMT" w:cs="ArialMT"/>
          <w:b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Jede Mannschaft trägt gege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n jede andere ihrer Gruppe zwei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Wettkämpfe, einen Vor- und Rückkampf, aus und ist bei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ihrem Heimwettkampf Veranstalter.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96151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5E217F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Mannschaften benennen je einen Mannschaftsführer.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Die Mannschaftsführer überprü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fen die vom </w:t>
      </w:r>
      <w:proofErr w:type="spellStart"/>
      <w:r w:rsidR="00257F4A" w:rsidRPr="00033FFD">
        <w:rPr>
          <w:rFonts w:ascii="ArialMT" w:hAnsi="ArialMT" w:cs="ArialMT"/>
          <w:color w:val="000000"/>
          <w:sz w:val="18"/>
          <w:szCs w:val="18"/>
        </w:rPr>
        <w:t>Veranstal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>ter</w:t>
      </w:r>
      <w:proofErr w:type="spellEnd"/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gestellten und vorbereiteten Wettkampfscheiben und füllen den Wettkampfbericht aus.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Die Mannschaftsführer </w:t>
      </w:r>
      <w:proofErr w:type="spellStart"/>
      <w:r w:rsidRPr="00033FFD">
        <w:rPr>
          <w:rFonts w:ascii="ArialMT" w:hAnsi="ArialMT" w:cs="ArialMT"/>
          <w:color w:val="000000"/>
          <w:sz w:val="18"/>
          <w:szCs w:val="18"/>
        </w:rPr>
        <w:t>kontro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>l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>lieren</w:t>
      </w:r>
      <w:proofErr w:type="spellEnd"/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die bei jedem Wettkampf </w:t>
      </w:r>
      <w:r w:rsidRPr="00033FFD">
        <w:rPr>
          <w:rFonts w:ascii="ArialMT" w:hAnsi="ArialMT" w:cs="ArialMT"/>
          <w:color w:val="000000"/>
          <w:sz w:val="18"/>
          <w:szCs w:val="18"/>
        </w:rPr>
        <w:t>vorzulegenden Wettkampf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pässe 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 xml:space="preserve">der Schützen </w:t>
      </w:r>
      <w:r w:rsidRPr="00033FFD">
        <w:rPr>
          <w:rFonts w:ascii="ArialMT" w:hAnsi="ArialMT" w:cs="ArialMT"/>
          <w:color w:val="000000"/>
          <w:sz w:val="18"/>
          <w:szCs w:val="18"/>
        </w:rPr>
        <w:t>und tragen vor</w:t>
      </w:r>
      <w:r w:rsidR="00E56287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Beginn des Wettkampfs di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e Namen und Passnummern </w:t>
      </w:r>
      <w:r w:rsidR="00AE7EB6" w:rsidRPr="0096151B">
        <w:rPr>
          <w:rFonts w:ascii="ArialMT" w:hAnsi="ArialMT" w:cs="ArialMT"/>
          <w:b/>
          <w:color w:val="000000"/>
          <w:sz w:val="18"/>
          <w:szCs w:val="18"/>
        </w:rPr>
        <w:t>(bzw. der Mitgliedsnummern der Schützen von dem Verein für den sie starten wollen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 xml:space="preserve">) </w:t>
      </w:r>
      <w:r w:rsidRPr="00033FFD">
        <w:rPr>
          <w:rFonts w:ascii="ArialMT" w:hAnsi="ArialMT" w:cs="ArialMT"/>
          <w:color w:val="000000"/>
          <w:sz w:val="18"/>
          <w:szCs w:val="18"/>
        </w:rPr>
        <w:t>in den Wettkampfbericht ein.</w:t>
      </w:r>
    </w:p>
    <w:p w:rsidR="0096151B" w:rsidRDefault="0096151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5E217F">
        <w:rPr>
          <w:rFonts w:ascii="ArialMT" w:hAnsi="ArialMT" w:cs="ArialMT"/>
          <w:b/>
          <w:color w:val="000000"/>
          <w:sz w:val="18"/>
          <w:szCs w:val="18"/>
        </w:rPr>
        <w:t>3</w:t>
      </w:r>
      <w:r w:rsidR="0096151B" w:rsidRPr="005E217F">
        <w:rPr>
          <w:rFonts w:ascii="ArialMT" w:hAnsi="ArialMT" w:cs="ArialMT"/>
          <w:b/>
          <w:color w:val="000000"/>
          <w:sz w:val="18"/>
          <w:szCs w:val="18"/>
        </w:rPr>
        <w:t>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Legt ein Mannschaftssch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ütze seinen Wettkampfpass nicht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zur Kontrolle vor, </w:t>
      </w:r>
      <w:r w:rsidR="00E56287">
        <w:rPr>
          <w:rFonts w:ascii="ArialMT" w:hAnsi="ArialMT" w:cs="ArialMT"/>
          <w:color w:val="000000"/>
          <w:sz w:val="18"/>
          <w:szCs w:val="18"/>
        </w:rPr>
        <w:t>wird Strafgebühr nach Ziffer X</w:t>
      </w:r>
      <w:r w:rsidR="00A51C4B">
        <w:rPr>
          <w:rFonts w:ascii="ArialMT" w:hAnsi="ArialMT" w:cs="ArialMT"/>
          <w:color w:val="000000"/>
          <w:sz w:val="18"/>
          <w:szCs w:val="18"/>
        </w:rPr>
        <w:t>I</w:t>
      </w:r>
      <w:r w:rsidR="00E56287">
        <w:rPr>
          <w:rFonts w:ascii="ArialMT" w:hAnsi="ArialMT" w:cs="ArialMT"/>
          <w:color w:val="000000"/>
          <w:sz w:val="18"/>
          <w:szCs w:val="18"/>
        </w:rPr>
        <w:t>V</w:t>
      </w:r>
      <w:r w:rsidR="00A51C4B">
        <w:rPr>
          <w:rFonts w:ascii="ArialMT" w:hAnsi="ArialMT" w:cs="ArialMT"/>
          <w:color w:val="000000"/>
          <w:sz w:val="18"/>
          <w:szCs w:val="18"/>
        </w:rPr>
        <w:t>.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fällig und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der Wettkampfpass muss innerhalb von sieben Tagen der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Runden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wettkampfleitung</w:t>
      </w:r>
      <w:proofErr w:type="spell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vorgelegt werden. Nach verstreichen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dieser Frist wird das Ergebnis gestrichen.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4</w:t>
      </w:r>
      <w:r w:rsidR="0096151B" w:rsidRPr="005E217F">
        <w:rPr>
          <w:rFonts w:ascii="ArialMT" w:hAnsi="ArialMT" w:cs="ArialMT"/>
          <w:b/>
          <w:color w:val="000000"/>
          <w:sz w:val="18"/>
          <w:szCs w:val="18"/>
        </w:rPr>
        <w:t>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Besteht über die Bewertung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von Schüssen Zweifel, sind die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Wettkampfscheiben oder Scheibenstreifen mit der Meldung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einzusenden. Die Rundenwettkampfleitung entscheidet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endgültig.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5E217F">
        <w:rPr>
          <w:rFonts w:ascii="ArialMT" w:hAnsi="ArialMT" w:cs="ArialMT"/>
          <w:b/>
          <w:color w:val="000000"/>
          <w:sz w:val="18"/>
          <w:szCs w:val="18"/>
        </w:rPr>
        <w:t>5</w:t>
      </w:r>
      <w:r w:rsidR="0096151B" w:rsidRPr="005E217F">
        <w:rPr>
          <w:rFonts w:ascii="ArialMT" w:hAnsi="ArialMT" w:cs="ArialMT"/>
          <w:b/>
          <w:color w:val="000000"/>
          <w:sz w:val="18"/>
          <w:szCs w:val="18"/>
        </w:rPr>
        <w:t>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Mit der Unterschrift der b</w:t>
      </w:r>
      <w:r w:rsidR="00316B16">
        <w:rPr>
          <w:rFonts w:ascii="ArialMT" w:hAnsi="ArialMT" w:cs="ArialMT"/>
          <w:color w:val="000000"/>
          <w:sz w:val="18"/>
          <w:szCs w:val="18"/>
        </w:rPr>
        <w:t>eide</w:t>
      </w:r>
      <w:r w:rsidR="008728D7">
        <w:rPr>
          <w:rFonts w:ascii="ArialMT" w:hAnsi="ArialMT" w:cs="ArialMT"/>
          <w:color w:val="000000"/>
          <w:sz w:val="18"/>
          <w:szCs w:val="18"/>
        </w:rPr>
        <w:t>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Mannschaftsführer ist das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Ergebnis verbindlich. Sollte eine Mannschaft Einspruch gegen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den Wettkampf einlegen, dann ist der Wettkampfbericht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nicht zu unterschreiben.</w:t>
      </w:r>
    </w:p>
    <w:p w:rsidR="00CC61DA" w:rsidRPr="00033FFD" w:rsidRDefault="00CC61DA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5E217F">
        <w:rPr>
          <w:rFonts w:ascii="ArialMT" w:hAnsi="ArialMT" w:cs="ArialMT"/>
          <w:b/>
          <w:color w:val="000000"/>
          <w:sz w:val="18"/>
          <w:szCs w:val="18"/>
        </w:rPr>
        <w:t>6.</w:t>
      </w:r>
      <w:r w:rsidR="00CC61DA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A51C4B">
        <w:rPr>
          <w:rFonts w:ascii="ArialMT" w:hAnsi="ArialMT" w:cs="ArialMT"/>
          <w:color w:val="000000"/>
          <w:sz w:val="18"/>
          <w:szCs w:val="18"/>
        </w:rPr>
        <w:t>In den L</w:t>
      </w:r>
      <w:r w:rsidR="00730284" w:rsidRPr="00033FFD">
        <w:rPr>
          <w:rFonts w:ascii="ArialMT" w:hAnsi="ArialMT" w:cs="ArialMT"/>
          <w:color w:val="000000"/>
          <w:sz w:val="18"/>
          <w:szCs w:val="18"/>
        </w:rPr>
        <w:t>igen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 1 und 2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treten die ei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nzelnen Schützen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gegeneinander an.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7.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Schützen werden in den Positionen 1 bis 4 eingestuft.</w:t>
      </w:r>
    </w:p>
    <w:p w:rsidR="00242C32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Diese Einstufung erfolgt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vor jedem Wettkampf anhand der </w:t>
      </w:r>
      <w:r w:rsidRPr="00033FFD">
        <w:rPr>
          <w:rFonts w:ascii="ArialMT" w:hAnsi="ArialMT" w:cs="ArialMT"/>
          <w:color w:val="000000"/>
          <w:sz w:val="18"/>
          <w:szCs w:val="18"/>
        </w:rPr>
        <w:t>durchschnittlich erzielten Ergebnisse in der laufenden Saison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B74B2" w:rsidRPr="00033FFD">
        <w:rPr>
          <w:rFonts w:ascii="ArialMT" w:hAnsi="ArialMT" w:cs="ArialMT"/>
          <w:color w:val="000000"/>
          <w:sz w:val="18"/>
          <w:szCs w:val="18"/>
        </w:rPr>
        <w:t xml:space="preserve">in der </w:t>
      </w:r>
      <w:r w:rsidR="00E37A52" w:rsidRPr="00E37A52">
        <w:rPr>
          <w:rFonts w:ascii="ArialMT" w:hAnsi="ArialMT" w:cs="ArialMT"/>
          <w:color w:val="000000"/>
          <w:sz w:val="18"/>
          <w:szCs w:val="18"/>
        </w:rPr>
        <w:t>1.</w:t>
      </w:r>
      <w:r w:rsidR="00242C32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oder </w:t>
      </w:r>
      <w:r w:rsidR="00242C32">
        <w:rPr>
          <w:rFonts w:ascii="ArialMT" w:hAnsi="ArialMT" w:cs="ArialMT"/>
          <w:color w:val="000000"/>
          <w:sz w:val="18"/>
          <w:szCs w:val="18"/>
        </w:rPr>
        <w:t xml:space="preserve">der </w:t>
      </w:r>
    </w:p>
    <w:p w:rsidR="004D5BE9" w:rsidRPr="00033FFD" w:rsidRDefault="00E960AC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2</w:t>
      </w:r>
      <w:r w:rsidR="00242C32">
        <w:rPr>
          <w:rFonts w:ascii="ArialMT" w:hAnsi="ArialMT" w:cs="ArialMT"/>
          <w:color w:val="000000"/>
          <w:sz w:val="18"/>
          <w:szCs w:val="18"/>
        </w:rPr>
        <w:t xml:space="preserve">. </w:t>
      </w:r>
      <w:r w:rsidR="00E37A52">
        <w:rPr>
          <w:rFonts w:ascii="ArialMT" w:hAnsi="ArialMT" w:cs="ArialMT"/>
          <w:color w:val="000000"/>
          <w:sz w:val="18"/>
          <w:szCs w:val="18"/>
        </w:rPr>
        <w:t>Grun</w:t>
      </w:r>
      <w:r w:rsidR="00242C32">
        <w:rPr>
          <w:rFonts w:ascii="ArialMT" w:hAnsi="ArialMT" w:cs="ArialMT"/>
          <w:color w:val="000000"/>
          <w:sz w:val="18"/>
          <w:szCs w:val="18"/>
        </w:rPr>
        <w:t>d</w:t>
      </w:r>
      <w:r w:rsidR="00E37A52">
        <w:rPr>
          <w:rFonts w:ascii="ArialMT" w:hAnsi="ArialMT" w:cs="ArialMT"/>
          <w:color w:val="000000"/>
          <w:sz w:val="18"/>
          <w:szCs w:val="18"/>
        </w:rPr>
        <w:t>liga</w:t>
      </w:r>
      <w:r w:rsidR="00242C32">
        <w:rPr>
          <w:rFonts w:ascii="ArialMT" w:hAnsi="ArialMT" w:cs="ArialMT"/>
          <w:color w:val="000000"/>
          <w:sz w:val="18"/>
          <w:szCs w:val="18"/>
        </w:rPr>
        <w:t>.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Der Schütze mit dem höchsten Durchschnitts</w:t>
      </w:r>
      <w:r w:rsidR="00316B16">
        <w:rPr>
          <w:rFonts w:ascii="ArialMT" w:hAnsi="ArialMT" w:cs="ArialMT"/>
          <w:color w:val="000000"/>
          <w:sz w:val="18"/>
          <w:szCs w:val="18"/>
        </w:rPr>
        <w:t>-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ergebnis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steht auf Position 1.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9447EB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8.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Beim ersten Wettkampftag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wird das Durchschnittsergebnis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des letzten Sportjahres aus der </w:t>
      </w:r>
      <w:r w:rsidR="00242C32" w:rsidRPr="00242C32">
        <w:rPr>
          <w:rFonts w:ascii="ArialMT" w:hAnsi="ArialMT" w:cs="ArialMT"/>
          <w:color w:val="000000"/>
          <w:sz w:val="18"/>
          <w:szCs w:val="18"/>
        </w:rPr>
        <w:t>1.</w:t>
      </w:r>
      <w:r w:rsidR="00242C32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 oder 2</w:t>
      </w:r>
      <w:r w:rsidR="00242C32">
        <w:rPr>
          <w:rFonts w:ascii="ArialMT" w:hAnsi="ArialMT" w:cs="ArialMT"/>
          <w:color w:val="000000"/>
          <w:sz w:val="18"/>
          <w:szCs w:val="18"/>
        </w:rPr>
        <w:t>.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242C32">
        <w:rPr>
          <w:rFonts w:ascii="ArialMT" w:hAnsi="ArialMT" w:cs="ArialMT"/>
          <w:color w:val="000000"/>
          <w:sz w:val="18"/>
          <w:szCs w:val="18"/>
        </w:rPr>
        <w:t xml:space="preserve">Grundliga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zu Grunde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gelegt. Ein evtl. Aufstiegskampf zur 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>Bezirksliga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wird nicht in der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Setzliste berücksichtigt. Bei der auf- bzw. abgestiegenen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Mann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schaft</w:t>
      </w:r>
      <w:proofErr w:type="spell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wird der Vorjahresschnitt aus der jeweiligen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Klas</w:t>
      </w:r>
      <w:r w:rsidR="000D60E9" w:rsidRPr="00033FFD">
        <w:rPr>
          <w:rFonts w:ascii="ArialMT" w:hAnsi="ArialMT" w:cs="ArialMT"/>
          <w:color w:val="000000"/>
          <w:sz w:val="18"/>
          <w:szCs w:val="18"/>
        </w:rPr>
        <w:t>se zu Grunde gelegt (</w:t>
      </w:r>
      <w:r w:rsidR="000D60E9" w:rsidRPr="009447EB">
        <w:rPr>
          <w:rFonts w:ascii="ArialMT" w:hAnsi="ArialMT" w:cs="ArialMT"/>
          <w:color w:val="FF0000"/>
          <w:sz w:val="18"/>
          <w:szCs w:val="18"/>
        </w:rPr>
        <w:t>Grundliga</w:t>
      </w:r>
      <w:r w:rsidR="004D5BE9" w:rsidRPr="009447EB">
        <w:rPr>
          <w:rFonts w:ascii="ArialMT" w:hAnsi="ArialMT" w:cs="ArialMT"/>
          <w:color w:val="FF0000"/>
          <w:sz w:val="18"/>
          <w:szCs w:val="18"/>
        </w:rPr>
        <w:t xml:space="preserve"> </w:t>
      </w:r>
      <w:r w:rsidR="009447EB" w:rsidRPr="009447EB">
        <w:rPr>
          <w:rFonts w:ascii="ArialMT" w:hAnsi="ArialMT" w:cs="ArialMT"/>
          <w:color w:val="FF0000"/>
          <w:sz w:val="18"/>
          <w:szCs w:val="18"/>
        </w:rPr>
        <w:t>A</w:t>
      </w:r>
      <w:proofErr w:type="gramStart"/>
      <w:r w:rsidR="009447EB" w:rsidRPr="009447EB">
        <w:rPr>
          <w:rFonts w:ascii="ArialMT" w:hAnsi="ArialMT" w:cs="ArialMT"/>
          <w:color w:val="FF0000"/>
          <w:sz w:val="18"/>
          <w:szCs w:val="18"/>
        </w:rPr>
        <w:t>1 ;</w:t>
      </w:r>
      <w:proofErr w:type="gramEnd"/>
      <w:r w:rsidR="009447EB" w:rsidRPr="009447EB">
        <w:rPr>
          <w:rFonts w:ascii="ArialMT" w:hAnsi="ArialMT" w:cs="ArialMT"/>
          <w:color w:val="FF0000"/>
          <w:sz w:val="18"/>
          <w:szCs w:val="18"/>
        </w:rPr>
        <w:t xml:space="preserve"> B1</w:t>
      </w:r>
      <w:r w:rsidR="009447E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bzw. 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>Bezirks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liga).</w:t>
      </w:r>
    </w:p>
    <w:p w:rsidR="009447EB" w:rsidRDefault="009447E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9447E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9447EB">
        <w:rPr>
          <w:rFonts w:ascii="ArialMT" w:hAnsi="ArialMT" w:cs="ArialMT"/>
          <w:color w:val="000000"/>
          <w:sz w:val="18"/>
          <w:szCs w:val="18"/>
        </w:rPr>
        <w:t xml:space="preserve">Liegt aus dieser Liga kein Ergebnis vor, wird das Durchschnittsergebnis aus der Liga herangezogen in der er die meisten Wettkämpfe bestritten hat. </w:t>
      </w:r>
      <w:r>
        <w:rPr>
          <w:rFonts w:ascii="ArialMT" w:hAnsi="ArialMT" w:cs="ArialMT"/>
          <w:color w:val="000000"/>
          <w:sz w:val="18"/>
          <w:szCs w:val="18"/>
        </w:rPr>
        <w:t>I</w:t>
      </w:r>
      <w:r w:rsidRPr="009447EB">
        <w:rPr>
          <w:rFonts w:ascii="ArialMT" w:hAnsi="ArialMT" w:cs="ArialMT"/>
          <w:color w:val="000000"/>
          <w:sz w:val="18"/>
          <w:szCs w:val="18"/>
        </w:rPr>
        <w:t>st die Anzahl der Wett</w:t>
      </w:r>
      <w:r>
        <w:rPr>
          <w:rFonts w:ascii="ArialMT" w:hAnsi="ArialMT" w:cs="ArialMT"/>
          <w:color w:val="000000"/>
          <w:sz w:val="18"/>
          <w:szCs w:val="18"/>
        </w:rPr>
        <w:t>-</w:t>
      </w:r>
      <w:r w:rsidRPr="009447EB">
        <w:rPr>
          <w:rFonts w:ascii="ArialMT" w:hAnsi="ArialMT" w:cs="ArialMT"/>
          <w:color w:val="000000"/>
          <w:sz w:val="18"/>
          <w:szCs w:val="18"/>
        </w:rPr>
        <w:t>kämpfe in unterschiedlichen Ligen gleich, gilt das Gesamtdurchschnittsergebnis. Dabei werden nur Ergebnisse mit gleichen Schusszahlen berücksichtigt.</w:t>
      </w:r>
    </w:p>
    <w:p w:rsidR="00253D48" w:rsidRPr="00FF1E3C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8"/>
        </w:rPr>
      </w:pPr>
    </w:p>
    <w:p w:rsidR="004D5BE9" w:rsidRPr="009447EB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FF0000"/>
          <w:sz w:val="18"/>
          <w:szCs w:val="18"/>
        </w:rPr>
      </w:pPr>
      <w:r w:rsidRPr="00787460">
        <w:rPr>
          <w:rFonts w:ascii="ArialMT" w:hAnsi="ArialMT" w:cs="ArialMT"/>
          <w:b/>
          <w:color w:val="000000"/>
          <w:sz w:val="18"/>
          <w:szCs w:val="18"/>
        </w:rPr>
        <w:t>9.</w:t>
      </w:r>
      <w:r w:rsidR="0096151B" w:rsidRPr="00787460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787460">
        <w:rPr>
          <w:rFonts w:ascii="ArialMT" w:hAnsi="ArialMT" w:cs="ArialMT"/>
          <w:color w:val="000000"/>
          <w:sz w:val="18"/>
          <w:szCs w:val="18"/>
        </w:rPr>
        <w:t>Schützen die keinen Na</w:t>
      </w:r>
      <w:r w:rsidR="00257F4A" w:rsidRPr="00787460">
        <w:rPr>
          <w:rFonts w:ascii="ArialMT" w:hAnsi="ArialMT" w:cs="ArialMT"/>
          <w:color w:val="000000"/>
          <w:sz w:val="18"/>
          <w:szCs w:val="18"/>
        </w:rPr>
        <w:t xml:space="preserve">chweis erbringen können, werden </w:t>
      </w:r>
      <w:r w:rsidR="004D5BE9" w:rsidRPr="00787460">
        <w:rPr>
          <w:rFonts w:ascii="ArialMT" w:hAnsi="ArialMT" w:cs="ArialMT"/>
          <w:color w:val="000000"/>
          <w:sz w:val="18"/>
          <w:szCs w:val="18"/>
        </w:rPr>
        <w:t>auf den letzten Platz gesetzt. Sollten mehrere Schützen</w:t>
      </w:r>
      <w:r w:rsidR="00257F4A" w:rsidRPr="00787460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787460">
        <w:rPr>
          <w:rFonts w:ascii="ArialMT" w:hAnsi="ArialMT" w:cs="ArialMT"/>
          <w:color w:val="000000"/>
          <w:sz w:val="18"/>
          <w:szCs w:val="18"/>
        </w:rPr>
        <w:t>ohne Nachweis eingesetzt werden, legt der Mannschaftsführer</w:t>
      </w:r>
      <w:r w:rsidR="00257F4A" w:rsidRPr="00787460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787460">
        <w:rPr>
          <w:rFonts w:ascii="ArialMT" w:hAnsi="ArialMT" w:cs="ArialMT"/>
          <w:color w:val="000000"/>
          <w:sz w:val="18"/>
          <w:szCs w:val="18"/>
        </w:rPr>
        <w:t xml:space="preserve">die Reihenfolge auf den Plätzen fest. Bei </w:t>
      </w:r>
      <w:r w:rsidR="004D5BE9" w:rsidRPr="009447EB">
        <w:rPr>
          <w:rFonts w:ascii="ArialMT" w:hAnsi="ArialMT" w:cs="ArialMT"/>
          <w:color w:val="FF0000"/>
          <w:sz w:val="18"/>
          <w:szCs w:val="18"/>
        </w:rPr>
        <w:t>Ringgleichheit</w:t>
      </w:r>
      <w:r w:rsidR="00257F4A" w:rsidRPr="009447EB">
        <w:rPr>
          <w:rFonts w:ascii="ArialMT" w:hAnsi="ArialMT" w:cs="ArialMT"/>
          <w:color w:val="FF0000"/>
          <w:sz w:val="18"/>
          <w:szCs w:val="18"/>
        </w:rPr>
        <w:t xml:space="preserve"> </w:t>
      </w:r>
      <w:r w:rsidR="009447EB" w:rsidRPr="009447EB">
        <w:rPr>
          <w:rFonts w:ascii="ArialMT" w:hAnsi="ArialMT" w:cs="ArialMT"/>
          <w:color w:val="FF0000"/>
          <w:sz w:val="18"/>
          <w:szCs w:val="18"/>
        </w:rPr>
        <w:t xml:space="preserve">legt ebenfalls der Mannschafts-führer </w:t>
      </w:r>
      <w:r w:rsidR="004D5BE9" w:rsidRPr="009447EB">
        <w:rPr>
          <w:rFonts w:ascii="ArialMT" w:hAnsi="ArialMT" w:cs="ArialMT"/>
          <w:color w:val="FF0000"/>
          <w:sz w:val="18"/>
          <w:szCs w:val="18"/>
        </w:rPr>
        <w:t>die</w:t>
      </w:r>
      <w:r w:rsidR="009447EB" w:rsidRPr="009447EB">
        <w:rPr>
          <w:rFonts w:ascii="ArialMT" w:hAnsi="ArialMT" w:cs="ArialMT"/>
          <w:color w:val="FF0000"/>
          <w:sz w:val="18"/>
          <w:szCs w:val="18"/>
        </w:rPr>
        <w:t xml:space="preserve"> </w:t>
      </w:r>
      <w:r w:rsidR="004D5BE9" w:rsidRPr="009447EB">
        <w:rPr>
          <w:rFonts w:ascii="ArialMT" w:hAnsi="ArialMT" w:cs="ArialMT"/>
          <w:color w:val="FF0000"/>
          <w:sz w:val="18"/>
          <w:szCs w:val="18"/>
        </w:rPr>
        <w:t xml:space="preserve">Reihenfolge </w:t>
      </w:r>
      <w:r w:rsidR="009447EB" w:rsidRPr="009447EB">
        <w:rPr>
          <w:rFonts w:ascii="ArialMT" w:hAnsi="ArialMT" w:cs="ArialMT"/>
          <w:color w:val="FF0000"/>
          <w:sz w:val="18"/>
          <w:szCs w:val="18"/>
        </w:rPr>
        <w:t>auf den Plätzen fest</w:t>
      </w:r>
      <w:r w:rsidR="004D5BE9" w:rsidRPr="009447EB">
        <w:rPr>
          <w:rFonts w:ascii="ArialMT" w:hAnsi="ArialMT" w:cs="ArialMT"/>
          <w:color w:val="FF0000"/>
          <w:sz w:val="18"/>
          <w:szCs w:val="18"/>
        </w:rPr>
        <w:t>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9447EB" w:rsidRPr="009447EB" w:rsidRDefault="005E217F" w:rsidP="009447EB">
      <w:pPr>
        <w:autoSpaceDE w:val="0"/>
        <w:autoSpaceDN w:val="0"/>
        <w:adjustRightInd w:val="0"/>
        <w:rPr>
          <w:rFonts w:ascii="ArialMT" w:hAnsi="ArialMT" w:cs="ArialMT"/>
          <w:color w:val="FF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10.</w:t>
      </w:r>
      <w:r w:rsidR="009447EB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="009447EB" w:rsidRPr="009447EB">
        <w:rPr>
          <w:rFonts w:ascii="ArialMT" w:hAnsi="ArialMT" w:cs="ArialMT"/>
          <w:color w:val="FF0000"/>
          <w:sz w:val="18"/>
          <w:szCs w:val="18"/>
        </w:rPr>
        <w:t>Für die Setzliste aller folgenden Wettkämpfe gilt, dass der Schütze:</w:t>
      </w:r>
    </w:p>
    <w:p w:rsidR="009447EB" w:rsidRPr="009447EB" w:rsidRDefault="009447EB" w:rsidP="009447EB">
      <w:pPr>
        <w:autoSpaceDE w:val="0"/>
        <w:autoSpaceDN w:val="0"/>
        <w:adjustRightInd w:val="0"/>
        <w:rPr>
          <w:rFonts w:ascii="ArialMT" w:hAnsi="ArialMT" w:cs="ArialMT"/>
          <w:color w:val="FF0000"/>
          <w:sz w:val="18"/>
          <w:szCs w:val="18"/>
        </w:rPr>
      </w:pPr>
      <w:r w:rsidRPr="009447EB">
        <w:rPr>
          <w:rFonts w:ascii="ArialMT" w:hAnsi="ArialMT" w:cs="ArialMT"/>
          <w:color w:val="FF0000"/>
          <w:sz w:val="18"/>
          <w:szCs w:val="18"/>
        </w:rPr>
        <w:t>-bereits einen Durchschnitt aus der Liga in der aktuellen Saison hat</w:t>
      </w:r>
    </w:p>
    <w:p w:rsidR="00D42EEE" w:rsidRDefault="009447EB" w:rsidP="00D42EEE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9447EB">
        <w:rPr>
          <w:rFonts w:ascii="ArialMT" w:hAnsi="ArialMT" w:cs="ArialMT"/>
          <w:color w:val="FF0000"/>
          <w:sz w:val="18"/>
          <w:szCs w:val="18"/>
        </w:rPr>
        <w:t>-oder liegt dieser nicht vor, ist der Vorjahresschnitt aus der gleichen Liga</w:t>
      </w:r>
      <w:r w:rsidR="00D364F4">
        <w:rPr>
          <w:rFonts w:ascii="ArialMT" w:hAnsi="ArialMT" w:cs="ArialMT"/>
          <w:color w:val="FF0000"/>
          <w:sz w:val="18"/>
          <w:szCs w:val="18"/>
        </w:rPr>
        <w:t xml:space="preserve"> </w:t>
      </w:r>
      <w:r w:rsidR="00D16D96">
        <w:rPr>
          <w:rFonts w:ascii="ArialMT" w:hAnsi="ArialMT" w:cs="ArialMT"/>
          <w:color w:val="FF0000"/>
          <w:sz w:val="18"/>
          <w:szCs w:val="18"/>
        </w:rPr>
        <w:t>(</w:t>
      </w:r>
      <w:r w:rsidR="00D364F4">
        <w:rPr>
          <w:rFonts w:ascii="ArialMT" w:hAnsi="ArialMT" w:cs="ArialMT"/>
          <w:color w:val="FF0000"/>
          <w:sz w:val="18"/>
          <w:szCs w:val="18"/>
        </w:rPr>
        <w:t>bzw. letzt</w:t>
      </w:r>
      <w:r w:rsidR="00D16D96">
        <w:rPr>
          <w:rFonts w:ascii="ArialMT" w:hAnsi="ArialMT" w:cs="ArialMT"/>
          <w:color w:val="FF0000"/>
          <w:sz w:val="18"/>
          <w:szCs w:val="18"/>
        </w:rPr>
        <w:t>-</w:t>
      </w:r>
      <w:r w:rsidR="00D364F4">
        <w:rPr>
          <w:rFonts w:ascii="ArialMT" w:hAnsi="ArialMT" w:cs="ArialMT"/>
          <w:color w:val="FF0000"/>
          <w:sz w:val="18"/>
          <w:szCs w:val="18"/>
        </w:rPr>
        <w:t xml:space="preserve">jährigen Liga </w:t>
      </w:r>
      <w:r w:rsidR="00D42EEE" w:rsidRPr="009447EB">
        <w:rPr>
          <w:rFonts w:ascii="ArialMT" w:hAnsi="ArialMT" w:cs="ArialMT"/>
          <w:color w:val="FF0000"/>
          <w:sz w:val="18"/>
          <w:szCs w:val="18"/>
        </w:rPr>
        <w:t>Grundliga A1</w:t>
      </w:r>
      <w:r w:rsidR="00D42EEE" w:rsidRPr="00D42EEE">
        <w:rPr>
          <w:rFonts w:ascii="ArialMT" w:hAnsi="ArialMT" w:cs="ArialMT"/>
          <w:color w:val="FF0000"/>
          <w:sz w:val="18"/>
          <w:szCs w:val="18"/>
        </w:rPr>
        <w:t>; B1 bzw. Bezirksliga</w:t>
      </w:r>
      <w:r w:rsidR="00D16D96">
        <w:rPr>
          <w:rFonts w:ascii="ArialMT" w:hAnsi="ArialMT" w:cs="ArialMT"/>
          <w:color w:val="FF0000"/>
          <w:sz w:val="18"/>
          <w:szCs w:val="18"/>
        </w:rPr>
        <w:t xml:space="preserve"> anzusetzen</w:t>
      </w:r>
      <w:r w:rsidR="00D42EEE" w:rsidRPr="00D42EEE">
        <w:rPr>
          <w:rFonts w:ascii="ArialMT" w:hAnsi="ArialMT" w:cs="ArialMT"/>
          <w:color w:val="FF0000"/>
          <w:sz w:val="18"/>
          <w:szCs w:val="18"/>
        </w:rPr>
        <w:t>).</w:t>
      </w:r>
    </w:p>
    <w:p w:rsidR="009447EB" w:rsidRPr="009447EB" w:rsidRDefault="009447EB" w:rsidP="009447EB">
      <w:pPr>
        <w:autoSpaceDE w:val="0"/>
        <w:autoSpaceDN w:val="0"/>
        <w:adjustRightInd w:val="0"/>
        <w:rPr>
          <w:rFonts w:ascii="ArialMT" w:hAnsi="ArialMT" w:cs="ArialMT"/>
          <w:color w:val="FF0000"/>
          <w:sz w:val="18"/>
          <w:szCs w:val="18"/>
        </w:rPr>
      </w:pPr>
    </w:p>
    <w:p w:rsidR="009447EB" w:rsidRPr="009447EB" w:rsidRDefault="009447EB" w:rsidP="009447EB">
      <w:pPr>
        <w:autoSpaceDE w:val="0"/>
        <w:autoSpaceDN w:val="0"/>
        <w:adjustRightInd w:val="0"/>
        <w:rPr>
          <w:rFonts w:ascii="ArialMT" w:hAnsi="ArialMT" w:cs="ArialMT"/>
          <w:color w:val="FF0000"/>
          <w:sz w:val="18"/>
          <w:szCs w:val="18"/>
        </w:rPr>
      </w:pPr>
      <w:r w:rsidRPr="009447EB">
        <w:rPr>
          <w:rFonts w:ascii="ArialMT" w:hAnsi="ArialMT" w:cs="ArialMT"/>
          <w:color w:val="FF0000"/>
          <w:sz w:val="18"/>
          <w:szCs w:val="18"/>
        </w:rPr>
        <w:t xml:space="preserve">Ist beides nicht gegeben, wird der Schütze ohne Nachweis (Punkt 9) eingestuft.  </w:t>
      </w:r>
    </w:p>
    <w:p w:rsidR="004D5BE9" w:rsidRPr="00377E84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70C0"/>
          <w:sz w:val="18"/>
          <w:szCs w:val="18"/>
        </w:rPr>
      </w:pPr>
      <w:r w:rsidRPr="009447EB">
        <w:rPr>
          <w:rFonts w:ascii="ArialMT" w:hAnsi="ArialMT" w:cs="ArialMT"/>
          <w:color w:val="FF0000"/>
          <w:sz w:val="18"/>
          <w:szCs w:val="18"/>
        </w:rPr>
        <w:t>.</w:t>
      </w:r>
      <w:r w:rsidR="00514D12" w:rsidRPr="009447EB">
        <w:rPr>
          <w:rFonts w:ascii="ArialMT" w:hAnsi="ArialMT" w:cs="ArialMT"/>
          <w:color w:val="FF0000"/>
          <w:sz w:val="18"/>
          <w:szCs w:val="18"/>
        </w:rPr>
        <w:br/>
      </w:r>
    </w:p>
    <w:p w:rsidR="00316B16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11.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Wird ein Wettkampf in d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er </w:t>
      </w:r>
      <w:r w:rsidR="00242C32">
        <w:rPr>
          <w:rFonts w:ascii="ArialMT" w:hAnsi="ArialMT" w:cs="ArialMT"/>
          <w:strike/>
          <w:color w:val="000000"/>
          <w:sz w:val="18"/>
          <w:szCs w:val="18"/>
        </w:rPr>
        <w:t xml:space="preserve">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>1</w:t>
      </w:r>
      <w:r w:rsidR="00242C32">
        <w:rPr>
          <w:rFonts w:ascii="ArialMT" w:hAnsi="ArialMT" w:cs="ArialMT"/>
          <w:color w:val="000000"/>
          <w:sz w:val="18"/>
          <w:szCs w:val="18"/>
        </w:rPr>
        <w:t>.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 oder 2</w:t>
      </w:r>
      <w:r w:rsidR="00242C32">
        <w:rPr>
          <w:rFonts w:ascii="ArialMT" w:hAnsi="ArialMT" w:cs="ArialMT"/>
          <w:color w:val="000000"/>
          <w:sz w:val="18"/>
          <w:szCs w:val="18"/>
        </w:rPr>
        <w:t>. Grundliga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vorverlegt, wird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dieser erst in der regulären Wettkampfwoche in der Setzliste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berücksichtigt.</w:t>
      </w:r>
    </w:p>
    <w:p w:rsidR="00316B16" w:rsidRDefault="004D5BE9" w:rsidP="00316B16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4D5BE9" w:rsidRPr="00514D12" w:rsidRDefault="005E217F" w:rsidP="005E217F">
      <w:pPr>
        <w:autoSpaceDE w:val="0"/>
        <w:autoSpaceDN w:val="0"/>
        <w:adjustRightInd w:val="0"/>
        <w:rPr>
          <w:rFonts w:ascii="ArialMT" w:hAnsi="ArialMT" w:cs="ArialMT"/>
          <w:color w:val="0070C0"/>
          <w:sz w:val="18"/>
          <w:szCs w:val="18"/>
        </w:rPr>
      </w:pPr>
      <w:r w:rsidRPr="005E217F">
        <w:rPr>
          <w:rFonts w:ascii="ArialMT" w:hAnsi="ArialMT" w:cs="ArialMT"/>
          <w:color w:val="000000"/>
          <w:sz w:val="18"/>
          <w:szCs w:val="18"/>
        </w:rPr>
        <w:t>a)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In diesem Fall treten die zwei Mannschaften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ohne Berücksichtigung der Setzliste gegeneinander an.</w:t>
      </w:r>
      <w:r w:rsidR="00514D12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316B16" w:rsidRPr="00033FFD" w:rsidRDefault="00316B16" w:rsidP="00316B16">
      <w:pPr>
        <w:autoSpaceDE w:val="0"/>
        <w:autoSpaceDN w:val="0"/>
        <w:adjustRightInd w:val="0"/>
        <w:ind w:left="360"/>
        <w:rPr>
          <w:rFonts w:ascii="ArialMT" w:hAnsi="ArialMT" w:cs="ArialMT"/>
          <w:color w:val="000000"/>
          <w:sz w:val="18"/>
          <w:szCs w:val="18"/>
        </w:rPr>
      </w:pPr>
    </w:p>
    <w:p w:rsidR="00514D12" w:rsidRDefault="00316B16" w:rsidP="007E0E5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b)</w:t>
      </w:r>
      <w:r w:rsidR="006F1F1A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Das Ergebnis wird dann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anhand der in dieser regulären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Wettkampfwoche bestehenden Setzliste vom Rundenwett</w:t>
      </w:r>
      <w:r w:rsidR="001A4DE0" w:rsidRPr="00033FFD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kampfleiter</w:t>
      </w:r>
      <w:proofErr w:type="spellEnd"/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ermittelt.</w:t>
      </w:r>
      <w:r w:rsidR="001A4DE0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Auch die Anzahl der We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ttkämpfe des einzelnen Schützen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wird erst in der regulären Wettkampfwoche Berücksichtigung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finden.</w:t>
      </w:r>
      <w:r w:rsidR="00514D12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CC302F" w:rsidRPr="00033FFD" w:rsidRDefault="00CC302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CC302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c)</w:t>
      </w:r>
      <w:r w:rsidR="00CC4B0C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 Ergebnis, dem nic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ht die Abgabe der vollständigen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Schusszahl zu Grunde liegt, bleibt bei der Errechnung der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Setzliste unberücksichtigt.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12.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D60E9" w:rsidRPr="00033FFD">
        <w:rPr>
          <w:rFonts w:ascii="ArialMT" w:hAnsi="ArialMT" w:cs="ArialMT"/>
          <w:color w:val="000000"/>
          <w:sz w:val="18"/>
          <w:szCs w:val="18"/>
        </w:rPr>
        <w:t>Sollten die Schützen in der Setzliste falsch aufgestellt worden sein, so kann die Rundenwettkampfleitung das Ergebnis korrigieren.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13.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Schützen, die gege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>neinander schießen, sollten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auch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auf den Ständen nebeneinander platziert sein.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253D48" w:rsidRPr="00033FFD" w:rsidRDefault="005E217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14.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Setzliste wird na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ch jeder Wettkampfwoche von dem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Rundenwettkampfleiter neu erstellt und im Internet veröffentlicht.</w:t>
      </w:r>
      <w:r w:rsidR="005F31DA" w:rsidRPr="00033FFD">
        <w:rPr>
          <w:rFonts w:ascii="ArialMT" w:hAnsi="ArialMT" w:cs="ArialMT"/>
          <w:color w:val="000000"/>
          <w:sz w:val="18"/>
          <w:szCs w:val="18"/>
        </w:rPr>
        <w:br/>
      </w:r>
    </w:p>
    <w:p w:rsidR="006F1F1A" w:rsidRDefault="0073788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15.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5F31DA" w:rsidRPr="00033FFD">
        <w:rPr>
          <w:rFonts w:ascii="ArialMT" w:hAnsi="ArialMT" w:cs="ArialMT"/>
          <w:color w:val="000000"/>
          <w:sz w:val="18"/>
          <w:szCs w:val="18"/>
        </w:rPr>
        <w:t>Der Schießstand kann</w:t>
      </w:r>
      <w:r w:rsidR="00DC2B55" w:rsidRPr="00033FFD">
        <w:rPr>
          <w:rFonts w:ascii="ArialMT" w:hAnsi="ArialMT" w:cs="ArialMT"/>
          <w:color w:val="000000"/>
          <w:sz w:val="18"/>
          <w:szCs w:val="18"/>
        </w:rPr>
        <w:t xml:space="preserve"> nach Zustimmung aller Schützen</w:t>
      </w:r>
      <w:r w:rsidR="005F31DA" w:rsidRPr="00033FFD">
        <w:rPr>
          <w:rFonts w:ascii="ArialMT" w:hAnsi="ArialMT" w:cs="ArialMT"/>
          <w:color w:val="000000"/>
          <w:sz w:val="18"/>
          <w:szCs w:val="18"/>
        </w:rPr>
        <w:t xml:space="preserve"> bei einem Wettkampf mit AK- </w:t>
      </w:r>
      <w:proofErr w:type="gramStart"/>
      <w:r w:rsidR="005F31DA" w:rsidRPr="00033FFD">
        <w:rPr>
          <w:rFonts w:ascii="ArialMT" w:hAnsi="ArialMT" w:cs="ArialMT"/>
          <w:color w:val="000000"/>
          <w:sz w:val="18"/>
          <w:szCs w:val="18"/>
        </w:rPr>
        <w:t>und  Übungsschützen</w:t>
      </w:r>
      <w:proofErr w:type="gramEnd"/>
      <w:r w:rsidR="005F31DA" w:rsidRPr="00033FFD">
        <w:rPr>
          <w:rFonts w:ascii="ArialMT" w:hAnsi="ArialMT" w:cs="ArialMT"/>
          <w:color w:val="000000"/>
          <w:sz w:val="18"/>
          <w:szCs w:val="18"/>
        </w:rPr>
        <w:t>, die unter Wettkampfbedingungen</w:t>
      </w:r>
      <w:r w:rsidR="005F31DA" w:rsidRPr="00033FFD">
        <w:rPr>
          <w:rFonts w:ascii="ArialMT" w:hAnsi="ArialMT" w:cs="ArialMT"/>
          <w:color w:val="000000"/>
          <w:sz w:val="18"/>
          <w:szCs w:val="18"/>
        </w:rPr>
        <w:br/>
        <w:t xml:space="preserve">schießen, aufgefüllt werden. </w:t>
      </w:r>
    </w:p>
    <w:p w:rsidR="006F1F1A" w:rsidRDefault="006F1F1A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514D12" w:rsidRDefault="0073788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16.</w:t>
      </w:r>
      <w:r w:rsidR="006F1F1A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5F31DA" w:rsidRPr="00033FFD">
        <w:rPr>
          <w:rFonts w:ascii="ArialMT" w:hAnsi="ArialMT" w:cs="ArialMT"/>
          <w:color w:val="000000"/>
          <w:sz w:val="18"/>
          <w:szCs w:val="18"/>
        </w:rPr>
        <w:t>Ein Standwechsel darf während d</w:t>
      </w:r>
      <w:r w:rsidR="007E0E5B">
        <w:rPr>
          <w:rFonts w:ascii="ArialMT" w:hAnsi="ArialMT" w:cs="ArialMT"/>
          <w:color w:val="000000"/>
          <w:sz w:val="18"/>
          <w:szCs w:val="18"/>
        </w:rPr>
        <w:t>es Wettkampfs nicht stattfinden, mit der Ausnahme eines Defektes an der Schießanlage.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5F31DA" w:rsidRPr="00033FFD" w:rsidRDefault="0073788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17.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5F31DA" w:rsidRPr="00033FFD">
        <w:rPr>
          <w:rFonts w:ascii="ArialMT" w:hAnsi="ArialMT" w:cs="ArialMT"/>
          <w:color w:val="000000"/>
          <w:sz w:val="18"/>
          <w:szCs w:val="18"/>
        </w:rPr>
        <w:t>Alle Schützen beginnen gleichzeitig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 xml:space="preserve"> (bei gegebener Standkapazität)</w:t>
      </w:r>
      <w:r w:rsidR="007303AE">
        <w:rPr>
          <w:rFonts w:ascii="ArialMT" w:hAnsi="ArialMT" w:cs="ArialMT"/>
          <w:color w:val="000000"/>
          <w:sz w:val="18"/>
          <w:szCs w:val="18"/>
        </w:rPr>
        <w:t>.</w:t>
      </w:r>
    </w:p>
    <w:p w:rsidR="00531BDA" w:rsidRPr="00033FFD" w:rsidRDefault="0030656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Abweichende Regelungen bedürfen der Zustimmung aller</w:t>
      </w:r>
      <w:r w:rsidRPr="00033FF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am Wettkampf teilnehmenden Schützen vor dem Wettkampf.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737885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>18.</w:t>
      </w:r>
      <w:r w:rsidR="0096151B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Während des Wettkam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pfes muss der Veranstalter eine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Mindesttemperatur</w:t>
      </w:r>
      <w:r w:rsidR="00AE7EB6" w:rsidRPr="00033FFD">
        <w:rPr>
          <w:rFonts w:ascii="ArialMT" w:hAnsi="ArialMT" w:cs="ArialMT"/>
          <w:color w:val="000000"/>
          <w:sz w:val="18"/>
          <w:szCs w:val="18"/>
        </w:rPr>
        <w:t xml:space="preserve"> bei Luftdruckwaffen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im Schießstand von 5° Celsius gewährleisten.</w:t>
      </w:r>
    </w:p>
    <w:p w:rsidR="00DC5BB3" w:rsidRDefault="00DC5BB3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96151B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7E0E5B">
        <w:rPr>
          <w:rFonts w:ascii="Arial-BoldMT" w:hAnsi="Arial-BoldMT" w:cs="Arial-BoldMT"/>
          <w:b/>
          <w:bCs/>
          <w:sz w:val="18"/>
          <w:szCs w:val="18"/>
        </w:rPr>
        <w:t>X</w:t>
      </w:r>
      <w:r w:rsidR="00514D12" w:rsidRPr="007E0E5B">
        <w:rPr>
          <w:rFonts w:ascii="Arial-BoldMT" w:hAnsi="Arial-BoldMT" w:cs="Arial-BoldMT"/>
          <w:b/>
          <w:bCs/>
          <w:sz w:val="18"/>
          <w:szCs w:val="18"/>
        </w:rPr>
        <w:t>I</w:t>
      </w:r>
      <w:r w:rsidRPr="007E0E5B">
        <w:rPr>
          <w:rFonts w:ascii="Arial-BoldMT" w:hAnsi="Arial-BoldMT" w:cs="Arial-BoldMT"/>
          <w:b/>
          <w:bCs/>
          <w:sz w:val="18"/>
          <w:szCs w:val="18"/>
        </w:rPr>
        <w:t>.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Wertung</w:t>
      </w:r>
    </w:p>
    <w:p w:rsidR="00B7466B" w:rsidRPr="00033FFD" w:rsidRDefault="00B7466B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033FFD" w:rsidRDefault="0096151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737885">
        <w:rPr>
          <w:rFonts w:ascii="ArialMT" w:hAnsi="ArialMT" w:cs="ArialMT"/>
          <w:b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>In der 1</w:t>
      </w:r>
      <w:r w:rsidR="00242C32">
        <w:rPr>
          <w:rFonts w:ascii="ArialMT" w:hAnsi="ArialMT" w:cs="ArialMT"/>
          <w:color w:val="000000"/>
          <w:sz w:val="18"/>
          <w:szCs w:val="18"/>
        </w:rPr>
        <w:t>.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 xml:space="preserve"> und 2</w:t>
      </w:r>
      <w:r w:rsidR="00242C32">
        <w:rPr>
          <w:rFonts w:ascii="ArialMT" w:hAnsi="ArialMT" w:cs="ArialMT"/>
          <w:color w:val="000000"/>
          <w:sz w:val="18"/>
          <w:szCs w:val="18"/>
        </w:rPr>
        <w:t>. Grundliga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siegt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die Mannschaft mit den meisten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Einzelpunkten. Einzelpunkte werden in jeder Paarung vergeben.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Den fünften Einzel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punkt erhält die Mannschaft mit </w:t>
      </w:r>
      <w:r w:rsidRPr="00033FFD">
        <w:rPr>
          <w:rFonts w:ascii="ArialMT" w:hAnsi="ArialMT" w:cs="ArialMT"/>
          <w:color w:val="000000"/>
          <w:sz w:val="18"/>
          <w:szCs w:val="18"/>
        </w:rPr>
        <w:t>der höheren Gesamtringzahl.</w:t>
      </w:r>
      <w:r w:rsidR="002F519D" w:rsidRPr="00033FFD">
        <w:rPr>
          <w:rFonts w:ascii="ArialMT" w:hAnsi="ArialMT" w:cs="ArialMT"/>
          <w:color w:val="000000"/>
          <w:sz w:val="18"/>
          <w:szCs w:val="18"/>
        </w:rPr>
        <w:t xml:space="preserve"> Bei Ring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2F519D" w:rsidRPr="00033FFD">
        <w:rPr>
          <w:rFonts w:ascii="ArialMT" w:hAnsi="ArialMT" w:cs="ArialMT"/>
          <w:color w:val="000000"/>
          <w:sz w:val="18"/>
          <w:szCs w:val="18"/>
        </w:rPr>
        <w:t>gleichheit entscheiden die addierten letzten Zehnerserie</w:t>
      </w:r>
      <w:r w:rsidR="00253D48" w:rsidRPr="00033FFD">
        <w:rPr>
          <w:rFonts w:ascii="ArialMT" w:hAnsi="ArialMT" w:cs="ArialMT"/>
          <w:color w:val="000000"/>
          <w:sz w:val="18"/>
          <w:szCs w:val="18"/>
        </w:rPr>
        <w:t>n</w:t>
      </w:r>
      <w:r w:rsidR="002F519D" w:rsidRPr="00033FFD">
        <w:rPr>
          <w:rFonts w:ascii="ArialMT" w:hAnsi="ArialMT" w:cs="ArialMT"/>
          <w:color w:val="000000"/>
          <w:sz w:val="18"/>
          <w:szCs w:val="18"/>
        </w:rPr>
        <w:t xml:space="preserve"> und weitere in 10-Schuß- Serien zurück vergleichend </w:t>
      </w:r>
      <w:proofErr w:type="gramStart"/>
      <w:r w:rsidR="002F519D" w:rsidRPr="00033FFD">
        <w:rPr>
          <w:rFonts w:ascii="ArialMT" w:hAnsi="ArialMT" w:cs="ArialMT"/>
          <w:color w:val="000000"/>
          <w:sz w:val="18"/>
          <w:szCs w:val="18"/>
        </w:rPr>
        <w:t>bis ein Unterschied</w:t>
      </w:r>
      <w:proofErr w:type="gramEnd"/>
      <w:r w:rsidR="002F519D" w:rsidRPr="00033FFD">
        <w:rPr>
          <w:rFonts w:ascii="ArialMT" w:hAnsi="ArialMT" w:cs="ArialMT"/>
          <w:color w:val="000000"/>
          <w:sz w:val="18"/>
          <w:szCs w:val="18"/>
        </w:rPr>
        <w:t xml:space="preserve"> feststellbar ist. Sollte kein Unterschied festzustellen sein, bekommt jede Mannschaft 0,5 Punkte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96151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737885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Einzelpunkte bekommt der Schütze, der im direkten Vergleich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das höhere Ergebnis erzielt. Bei Ringgleichheit entscheidet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letzte Zehner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serie und weiteren in 10-Schuß-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Serien zurück vergleichend 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>bis ein Unterschied</w:t>
      </w:r>
      <w:proofErr w:type="gram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feststellbar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ist. Sollte kein Unterschied festzustellen sein, bekommt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jeder Schütze 0,5 Punkte.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96151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737885">
        <w:rPr>
          <w:rFonts w:ascii="ArialMT" w:hAnsi="ArialMT" w:cs="ArialMT"/>
          <w:b/>
          <w:color w:val="000000"/>
          <w:sz w:val="18"/>
          <w:szCs w:val="18"/>
        </w:rPr>
        <w:t>3.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Mannschaft mit de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n meisten Einzelpunkten bekommt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zwei Mannschafts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punkte. Unentschieden sind möglich.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96151B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737885">
        <w:rPr>
          <w:rFonts w:ascii="ArialMT" w:hAnsi="ArialMT" w:cs="ArialMT"/>
          <w:b/>
          <w:color w:val="000000"/>
          <w:sz w:val="18"/>
          <w:szCs w:val="18"/>
        </w:rPr>
        <w:t>4.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In den 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>Grund</w:t>
      </w:r>
      <w:r w:rsidR="00F804FF" w:rsidRPr="00033FFD">
        <w:rPr>
          <w:rFonts w:ascii="ArialMT" w:hAnsi="ArialMT" w:cs="ArialMT"/>
          <w:color w:val="000000"/>
          <w:sz w:val="18"/>
          <w:szCs w:val="18"/>
        </w:rPr>
        <w:t>ligen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ist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die Mannschaft mit dem höchsten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Gesamtergebnis Sieger des Wettkampfs. Unentschieden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sind möglich.</w:t>
      </w:r>
    </w:p>
    <w:p w:rsidR="007E0E5B" w:rsidRPr="007E0E5B" w:rsidRDefault="007E0E5B" w:rsidP="007E0E5B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</w:p>
    <w:p w:rsidR="007E0E5B" w:rsidRPr="007E0E5B" w:rsidRDefault="007E0E5B" w:rsidP="007E0E5B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  <w:r w:rsidRPr="007E0E5B">
        <w:rPr>
          <w:rFonts w:ascii="Arial-BoldMT" w:hAnsi="Arial-BoldMT" w:cs="Arial-BoldMT"/>
          <w:b/>
          <w:bCs/>
          <w:sz w:val="18"/>
          <w:szCs w:val="18"/>
        </w:rPr>
        <w:t>XII. Nichtantritt</w:t>
      </w:r>
    </w:p>
    <w:p w:rsidR="007E0E5B" w:rsidRDefault="007E0E5B" w:rsidP="007E0E5B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E0E5B" w:rsidRDefault="007E0E5B" w:rsidP="007E0E5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-BoldMT" w:hAnsi="Arial-BoldMT" w:cs="Arial-BoldMT"/>
          <w:b/>
          <w:bCs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Tritt eine Mannschaft nicht an, wird </w:t>
      </w:r>
      <w:r w:rsidR="00E56287">
        <w:rPr>
          <w:rFonts w:ascii="ArialMT" w:hAnsi="ArialMT" w:cs="ArialMT"/>
          <w:color w:val="000000"/>
          <w:sz w:val="18"/>
          <w:szCs w:val="18"/>
        </w:rPr>
        <w:t xml:space="preserve">eine Strafgebühr nach </w:t>
      </w:r>
      <w:r w:rsidR="00E56287">
        <w:rPr>
          <w:rFonts w:ascii="ArialMT" w:hAnsi="ArialMT" w:cs="ArialMT"/>
          <w:color w:val="000000"/>
          <w:sz w:val="18"/>
          <w:szCs w:val="18"/>
        </w:rPr>
        <w:t>Ziffer X</w:t>
      </w:r>
      <w:r>
        <w:rPr>
          <w:rFonts w:ascii="ArialMT" w:hAnsi="ArialMT" w:cs="ArialMT"/>
          <w:color w:val="000000"/>
          <w:sz w:val="18"/>
          <w:szCs w:val="18"/>
        </w:rPr>
        <w:t>I</w:t>
      </w:r>
      <w:r w:rsidR="00E56287">
        <w:rPr>
          <w:rFonts w:ascii="ArialMT" w:hAnsi="ArialMT" w:cs="ArialMT"/>
          <w:color w:val="000000"/>
          <w:sz w:val="18"/>
          <w:szCs w:val="18"/>
        </w:rPr>
        <w:t>V</w:t>
      </w:r>
      <w:r>
        <w:rPr>
          <w:rFonts w:ascii="ArialMT" w:hAnsi="ArialMT" w:cs="ArialMT"/>
          <w:color w:val="000000"/>
          <w:sz w:val="18"/>
          <w:szCs w:val="18"/>
        </w:rPr>
        <w:t>.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erhoben. Sie hat den Wettkampf verloren. </w:t>
      </w:r>
    </w:p>
    <w:p w:rsidR="007E0E5B" w:rsidRDefault="007E0E5B" w:rsidP="007E0E5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7E0E5B" w:rsidRPr="00033FFD" w:rsidRDefault="007E0E5B" w:rsidP="007E0E5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Tritt eine Mannschaft während der Saison dreimal nicht an, steigt sie zusätzlich ab. Alle bis dahin </w:t>
      </w:r>
      <w:proofErr w:type="spellStart"/>
      <w:r w:rsidRPr="00033FFD">
        <w:rPr>
          <w:rFonts w:ascii="ArialMT" w:hAnsi="ArialMT" w:cs="ArialMT"/>
          <w:color w:val="000000"/>
          <w:sz w:val="18"/>
          <w:szCs w:val="18"/>
        </w:rPr>
        <w:t>geschos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r w:rsidRPr="00033FFD">
        <w:rPr>
          <w:rFonts w:ascii="ArialMT" w:hAnsi="ArialMT" w:cs="ArialMT"/>
          <w:color w:val="000000"/>
          <w:sz w:val="18"/>
          <w:szCs w:val="18"/>
        </w:rPr>
        <w:t>senen</w:t>
      </w:r>
      <w:proofErr w:type="spellEnd"/>
      <w:r w:rsidRPr="00033FFD">
        <w:rPr>
          <w:rFonts w:ascii="ArialMT" w:hAnsi="ArialMT" w:cs="ArialMT"/>
          <w:color w:val="000000"/>
          <w:sz w:val="18"/>
          <w:szCs w:val="18"/>
        </w:rPr>
        <w:t xml:space="preserve"> Wettkämpfe werden mit 2:0 Punkten für die gegnerische Mannschaft gewertet. Das erzielte Mannschaftsergebnis bleibt der gegnerischen Mannschaft erhalten.</w:t>
      </w:r>
    </w:p>
    <w:p w:rsidR="007E0E5B" w:rsidRPr="00033FFD" w:rsidRDefault="007E0E5B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097EF6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7E0E5B">
        <w:rPr>
          <w:rFonts w:ascii="Arial-BoldMT" w:hAnsi="Arial-BoldMT" w:cs="Arial-BoldMT"/>
          <w:b/>
          <w:bCs/>
          <w:sz w:val="18"/>
          <w:szCs w:val="18"/>
        </w:rPr>
        <w:t>XIII</w:t>
      </w:r>
      <w:r w:rsidR="00257F4A" w:rsidRPr="007E0E5B">
        <w:rPr>
          <w:rFonts w:ascii="Arial-BoldMT" w:hAnsi="Arial-BoldMT" w:cs="Arial-BoldMT"/>
          <w:b/>
          <w:bCs/>
          <w:sz w:val="18"/>
          <w:szCs w:val="18"/>
        </w:rPr>
        <w:t>.</w:t>
      </w:r>
      <w:r w:rsidR="00257F4A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E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rgebnismeldung</w:t>
      </w:r>
    </w:p>
    <w:p w:rsidR="009012E8" w:rsidRPr="00033FFD" w:rsidRDefault="009012E8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01324D" w:rsidP="0001324D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Die Ergebnismeldung ist </w:t>
      </w:r>
      <w:r w:rsidR="00257F4A" w:rsidRPr="00033FFD">
        <w:rPr>
          <w:rFonts w:ascii="ArialMT" w:hAnsi="ArialMT" w:cs="ArialMT"/>
          <w:color w:val="000000"/>
          <w:sz w:val="18"/>
          <w:szCs w:val="18"/>
        </w:rPr>
        <w:t>noch am Wettkampftag von beiden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Mannschaftsführern zu unterzeichnen 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und 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B709E5" w:rsidRPr="00033FFD">
        <w:rPr>
          <w:rFonts w:ascii="ArialMT" w:hAnsi="ArialMT" w:cs="ArialMT"/>
          <w:color w:val="000000"/>
          <w:sz w:val="18"/>
          <w:szCs w:val="18"/>
        </w:rPr>
        <w:t>innerhalb</w:t>
      </w:r>
      <w:proofErr w:type="gramEnd"/>
      <w:r w:rsidR="00B709E5" w:rsidRPr="00033FFD">
        <w:rPr>
          <w:rFonts w:ascii="ArialMT" w:hAnsi="ArialMT" w:cs="ArialMT"/>
          <w:color w:val="000000"/>
          <w:sz w:val="18"/>
          <w:szCs w:val="18"/>
        </w:rPr>
        <w:t xml:space="preserve"> 48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Stunden nach Wettkampf</w:t>
      </w:r>
      <w:r w:rsidR="00F804FF" w:rsidRPr="00033FFD">
        <w:rPr>
          <w:rFonts w:ascii="ArialMT" w:hAnsi="ArialMT" w:cs="ArialMT"/>
          <w:color w:val="000000"/>
          <w:sz w:val="18"/>
          <w:szCs w:val="18"/>
        </w:rPr>
        <w:t>-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ende in </w:t>
      </w:r>
      <w:r w:rsidR="00912B70" w:rsidRPr="00033FFD">
        <w:rPr>
          <w:rFonts w:ascii="ArialMT" w:hAnsi="ArialMT" w:cs="ArialMT"/>
          <w:color w:val="000000"/>
          <w:sz w:val="20"/>
          <w:szCs w:val="20"/>
        </w:rPr>
        <w:t>das</w:t>
      </w:r>
      <w:r w:rsidR="00912B70" w:rsidRPr="00033FFD">
        <w:rPr>
          <w:rFonts w:ascii="ArialMT" w:hAnsi="ArialMT" w:cs="ArialMT"/>
          <w:color w:val="000000"/>
        </w:rPr>
        <w:t xml:space="preserve"> </w:t>
      </w:r>
      <w:r w:rsidR="00912B70" w:rsidRPr="00033FFD">
        <w:rPr>
          <w:rFonts w:ascii="ArialMT" w:hAnsi="ArialMT" w:cs="ArialMT"/>
          <w:color w:val="000000"/>
          <w:sz w:val="18"/>
          <w:szCs w:val="18"/>
        </w:rPr>
        <w:t>Online-Meldesystem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einzutragen.</w:t>
      </w:r>
      <w:r w:rsidR="00E03EAF">
        <w:rPr>
          <w:rFonts w:ascii="ArialMT" w:hAnsi="ArialMT" w:cs="ArialMT"/>
          <w:color w:val="000000"/>
          <w:sz w:val="18"/>
          <w:szCs w:val="18"/>
        </w:rPr>
        <w:t xml:space="preserve"> Ausnahme siehe Punk X.</w:t>
      </w:r>
      <w:r w:rsidR="00337BCA">
        <w:rPr>
          <w:rFonts w:ascii="ArialMT" w:hAnsi="ArialMT" w:cs="ArialMT"/>
          <w:color w:val="000000"/>
          <w:sz w:val="18"/>
          <w:szCs w:val="18"/>
        </w:rPr>
        <w:t>11.</w:t>
      </w:r>
      <w:r w:rsidR="00E03EAF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F804FF" w:rsidRPr="00033FFD" w:rsidRDefault="00F804F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F804FF" w:rsidRPr="00033FFD" w:rsidRDefault="00A40336" w:rsidP="00F804F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804FF" w:rsidRPr="00033FFD">
        <w:rPr>
          <w:rFonts w:ascii="ArialMT" w:hAnsi="ArialMT" w:cs="ArialMT"/>
          <w:color w:val="000000"/>
          <w:sz w:val="18"/>
          <w:szCs w:val="18"/>
        </w:rPr>
        <w:t>Der späteste Eintrag muss am Sonntag der Wettkampf</w:t>
      </w:r>
      <w:r w:rsidR="00B7466B">
        <w:rPr>
          <w:rFonts w:ascii="ArialMT" w:hAnsi="ArialMT" w:cs="ArialMT"/>
          <w:color w:val="000000"/>
          <w:sz w:val="18"/>
          <w:szCs w:val="18"/>
        </w:rPr>
        <w:t>-</w:t>
      </w:r>
      <w:r w:rsidR="00F804FF" w:rsidRPr="00033FFD">
        <w:rPr>
          <w:rFonts w:ascii="ArialMT" w:hAnsi="ArialMT" w:cs="ArialMT"/>
          <w:color w:val="000000"/>
          <w:sz w:val="18"/>
          <w:szCs w:val="18"/>
        </w:rPr>
        <w:t>woche um 20.00 Uhr erfolgt sein.</w:t>
      </w:r>
    </w:p>
    <w:p w:rsidR="00F804FF" w:rsidRPr="00033FFD" w:rsidRDefault="00F804FF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9E194A" w:rsidRDefault="00A40336" w:rsidP="00267E01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3.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804FF" w:rsidRPr="00033FFD">
        <w:rPr>
          <w:rFonts w:ascii="ArialMT" w:hAnsi="ArialMT" w:cs="ArialMT"/>
          <w:color w:val="000000"/>
          <w:sz w:val="18"/>
          <w:szCs w:val="18"/>
        </w:rPr>
        <w:t xml:space="preserve">Bei Überschreiten des letzten Meldetermins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wird vom Rundenwettkampfleiter eine Strafgebühr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56287">
        <w:rPr>
          <w:rFonts w:ascii="ArialMT" w:hAnsi="ArialMT" w:cs="ArialMT"/>
          <w:color w:val="000000"/>
          <w:sz w:val="18"/>
          <w:szCs w:val="18"/>
        </w:rPr>
        <w:t>nach Ziffer XIV</w:t>
      </w:r>
      <w:r w:rsidR="00A51C4B">
        <w:rPr>
          <w:rFonts w:ascii="ArialMT" w:hAnsi="ArialMT" w:cs="ArialMT"/>
          <w:color w:val="000000"/>
          <w:sz w:val="18"/>
          <w:szCs w:val="18"/>
        </w:rPr>
        <w:t>.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erhoben.</w:t>
      </w:r>
      <w:r w:rsidR="002F519D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6B7045" w:rsidRPr="00033FFD" w:rsidRDefault="006B7045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A51C4B" w:rsidRDefault="00E03EAF" w:rsidP="00A51C4B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XIV.</w:t>
      </w:r>
      <w:r w:rsidR="00A763DC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Sa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nktionen</w:t>
      </w:r>
    </w:p>
    <w:p w:rsidR="00A51C4B" w:rsidRDefault="00A51C4B" w:rsidP="00A51C4B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A51C4B" w:rsidRDefault="0001324D" w:rsidP="0001324D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1324D">
        <w:rPr>
          <w:rFonts w:ascii="Arial-BoldMT" w:hAnsi="Arial-BoldMT" w:cs="Arial-BoldMT"/>
          <w:b/>
          <w:bCs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Erste verspätete Ergebnismeldung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25,00 EUR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C406C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Weitere verspätete Ergebnismeldungen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40,00 EUR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C406C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3.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Verwendung nicht zugelassener 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>Wettkampfscheiben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                                    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100,00 EUR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C406C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4.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Nicht angetreten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25,00 EUR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C406C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5.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Wiederholt nicht 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>angetreten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50,00 EUR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C406C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6.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Nichtantritt bei einem 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>Aufstiegswettkampf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 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>100</w:t>
      </w:r>
      <w:proofErr w:type="gramEnd"/>
      <w:r w:rsidR="006B7045" w:rsidRPr="00033FFD">
        <w:rPr>
          <w:rFonts w:ascii="ArialMT" w:hAnsi="ArialMT" w:cs="ArialMT"/>
          <w:color w:val="000000"/>
          <w:sz w:val="18"/>
          <w:szCs w:val="18"/>
        </w:rPr>
        <w:t>,00 EUR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C406C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7.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Nicht vorgelegter Wettkampf</w:t>
      </w:r>
      <w:r w:rsidR="00E56287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pass</w:t>
      </w:r>
      <w:proofErr w:type="spell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oder Eintrag einer 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>falsche</w:t>
      </w:r>
      <w:r w:rsidR="00E960AC" w:rsidRPr="00033FFD">
        <w:rPr>
          <w:rFonts w:ascii="ArialMT" w:hAnsi="ArialMT" w:cs="ArialMT"/>
          <w:color w:val="000000"/>
          <w:sz w:val="18"/>
          <w:szCs w:val="18"/>
        </w:rPr>
        <w:t>n</w:t>
      </w:r>
      <w:r w:rsidR="00787460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Passnummer</w:t>
      </w:r>
      <w:proofErr w:type="gramEnd"/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auf dem Wettkampfbericht</w:t>
      </w:r>
      <w:r w:rsidR="00D9099C" w:rsidRPr="00033FFD">
        <w:rPr>
          <w:rFonts w:ascii="ArialMT" w:hAnsi="ArialMT" w:cs="ArialMT"/>
          <w:color w:val="000000"/>
          <w:sz w:val="18"/>
          <w:szCs w:val="18"/>
        </w:rPr>
        <w:t xml:space="preserve">                         </w:t>
      </w:r>
      <w:r w:rsidR="00E56287">
        <w:rPr>
          <w:rFonts w:ascii="ArialMT" w:hAnsi="ArialMT" w:cs="ArialMT"/>
          <w:color w:val="000000"/>
          <w:sz w:val="18"/>
          <w:szCs w:val="18"/>
        </w:rPr>
        <w:t xml:space="preserve">                               </w:t>
      </w:r>
      <w:r w:rsidR="00F804FF" w:rsidRPr="00033FFD">
        <w:rPr>
          <w:rFonts w:ascii="ArialMT" w:hAnsi="ArialMT" w:cs="ArialMT"/>
          <w:color w:val="000000"/>
          <w:sz w:val="18"/>
          <w:szCs w:val="18"/>
        </w:rPr>
        <w:t>5,0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>0 EUR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787460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lastRenderedPageBreak/>
        <w:t>8</w:t>
      </w:r>
      <w:r w:rsidR="00C406C7" w:rsidRPr="0001324D">
        <w:rPr>
          <w:rFonts w:ascii="ArialMT" w:hAnsi="ArialMT" w:cs="ArialMT"/>
          <w:b/>
          <w:color w:val="000000"/>
          <w:sz w:val="18"/>
          <w:szCs w:val="18"/>
        </w:rPr>
        <w:t>.</w:t>
      </w:r>
      <w:r w:rsidR="00C406C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Wird ein Wettkampf, nach e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inem Regelverstoß, als verloren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gewertet, so hat 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>das folgende Konsequenz</w:t>
      </w:r>
      <w:proofErr w:type="gramEnd"/>
      <w:r w:rsidR="004D5BE9" w:rsidRPr="00033FFD">
        <w:rPr>
          <w:rFonts w:ascii="ArialMT" w:hAnsi="ArialMT" w:cs="ArialMT"/>
          <w:color w:val="000000"/>
          <w:sz w:val="18"/>
          <w:szCs w:val="18"/>
        </w:rPr>
        <w:t>: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In allen Wettbewerben 0:2 Mannschaftspunkte</w:t>
      </w:r>
    </w:p>
    <w:p w:rsidR="00787460" w:rsidRPr="009E194A" w:rsidRDefault="004D5BE9" w:rsidP="009E194A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In Wettbewerben, in denen Einzelpunkte vergeben werden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0:5 Einzelpunkte</w:t>
      </w:r>
      <w:r w:rsidR="00E03EAF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Mannschafts</w:t>
      </w:r>
      <w:r w:rsidR="00F54C0D">
        <w:rPr>
          <w:rFonts w:ascii="ArialMT" w:hAnsi="ArialMT" w:cs="ArialMT"/>
          <w:color w:val="000000"/>
          <w:sz w:val="18"/>
          <w:szCs w:val="18"/>
        </w:rPr>
        <w:t>-</w:t>
      </w:r>
      <w:r w:rsidRPr="00033FFD">
        <w:rPr>
          <w:rFonts w:ascii="ArialMT" w:hAnsi="ArialMT" w:cs="ArialMT"/>
          <w:color w:val="000000"/>
          <w:sz w:val="18"/>
          <w:szCs w:val="18"/>
        </w:rPr>
        <w:t>ergebnis 0 Ringe</w:t>
      </w:r>
    </w:p>
    <w:p w:rsidR="00787460" w:rsidRDefault="00787460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267E01" w:rsidRDefault="00267E01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E03EAF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XV</w:t>
      </w:r>
      <w:r w:rsidR="00B775E6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Tabelle</w:t>
      </w:r>
    </w:p>
    <w:p w:rsidR="00B775E6" w:rsidRPr="00033FFD" w:rsidRDefault="00B775E6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033FFD" w:rsidRDefault="00105670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1.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Für die Reihenfolge in der Gruppe sind maßgebend: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a) Die Anzahl der Pluspunkte,</w:t>
      </w:r>
    </w:p>
    <w:p w:rsidR="00B7466B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b) Die erreichten Einzelpunkte (bei Mann gegen Mann).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c) Die im direkten Vergleich erreichte Gesamtringzahl.</w:t>
      </w:r>
    </w:p>
    <w:p w:rsidR="004D5BE9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d) Die Gesamtringzahl</w:t>
      </w:r>
    </w:p>
    <w:p w:rsidR="00076F57" w:rsidRPr="00033FFD" w:rsidRDefault="00076F5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076F5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2136B3" w:rsidRPr="00033FFD">
        <w:rPr>
          <w:rFonts w:ascii="ArialMT" w:hAnsi="ArialMT" w:cs="ArialMT"/>
          <w:color w:val="000000"/>
          <w:sz w:val="18"/>
          <w:szCs w:val="18"/>
        </w:rPr>
        <w:t>Ist eine Reihenfolge in der Liga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zwischen zwei oder mehreren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Mannschaften nicht zu ermitteln, ist zur Ermittlung des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2136B3" w:rsidRPr="00033FFD">
        <w:rPr>
          <w:rFonts w:ascii="ArialMT" w:hAnsi="ArialMT" w:cs="ArialMT"/>
          <w:color w:val="000000"/>
          <w:sz w:val="18"/>
          <w:szCs w:val="18"/>
        </w:rPr>
        <w:t>Siegers in den Ligen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bzw. des Auf- und Abstiegsanwärters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 Entscheidungswettkampf erforderlich.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076F5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3</w:t>
      </w:r>
      <w:r w:rsidR="00105670" w:rsidRPr="0001324D">
        <w:rPr>
          <w:rFonts w:ascii="ArialMT" w:hAnsi="ArialMT" w:cs="ArialMT"/>
          <w:b/>
          <w:color w:val="000000"/>
          <w:sz w:val="18"/>
          <w:szCs w:val="18"/>
        </w:rPr>
        <w:t>.</w:t>
      </w:r>
      <w:r w:rsidR="00105670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Die Erstplatzierten ihrer </w:t>
      </w:r>
      <w:r w:rsidR="002136B3" w:rsidRPr="00033FFD">
        <w:rPr>
          <w:rFonts w:ascii="ArialMT" w:hAnsi="ArialMT" w:cs="ArialMT"/>
          <w:color w:val="000000"/>
          <w:sz w:val="18"/>
          <w:szCs w:val="18"/>
        </w:rPr>
        <w:t>Liga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sind Rundenwettkampfsieger </w:t>
      </w:r>
      <w:r w:rsidR="002136B3" w:rsidRPr="00033FFD">
        <w:rPr>
          <w:rFonts w:ascii="ArialMT" w:hAnsi="ArialMT" w:cs="ArialMT"/>
          <w:color w:val="000000"/>
          <w:sz w:val="18"/>
          <w:szCs w:val="18"/>
        </w:rPr>
        <w:t>dieser Liga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.</w:t>
      </w:r>
    </w:p>
    <w:p w:rsidR="006B7045" w:rsidRPr="00033FFD" w:rsidRDefault="006B7045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033FFD" w:rsidRDefault="00E03EAF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XVI</w:t>
      </w:r>
      <w:r w:rsidR="002E3CA2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Auf- und Abstieg</w:t>
      </w:r>
    </w:p>
    <w:p w:rsidR="006B7045" w:rsidRPr="00033FFD" w:rsidRDefault="006B7045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ED45B6" w:rsidRDefault="002E3CA2" w:rsidP="002E3CA2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01324D">
        <w:rPr>
          <w:rFonts w:ascii="Arial-BoldMT" w:hAnsi="Arial-BoldMT" w:cs="Arial-BoldMT"/>
          <w:b/>
          <w:bCs/>
          <w:color w:val="000000"/>
          <w:sz w:val="18"/>
          <w:szCs w:val="18"/>
        </w:rPr>
        <w:t>1.</w:t>
      </w:r>
      <w:r w:rsidR="004D5BE9"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Allgemeines</w:t>
      </w:r>
    </w:p>
    <w:p w:rsidR="004D5BE9" w:rsidRDefault="004D5BE9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Zwischen den Siegern der </w:t>
      </w:r>
      <w:r w:rsidR="00E960AC" w:rsidRPr="00ED45B6">
        <w:rPr>
          <w:rFonts w:ascii="Arial-BoldMT" w:hAnsi="Arial-BoldMT" w:cs="Arial-BoldMT"/>
          <w:bCs/>
          <w:color w:val="000000"/>
          <w:sz w:val="18"/>
          <w:szCs w:val="18"/>
        </w:rPr>
        <w:t>Bezirksligen des Hessischen Schützenverbandes</w:t>
      </w:r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findet nach den Bestimmungen der</w:t>
      </w:r>
      <w:r w:rsidR="006B7045"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>Liga-Ordnung ein Aufstiegswett</w:t>
      </w:r>
      <w:r w:rsidR="00F54C0D">
        <w:rPr>
          <w:rFonts w:ascii="Arial-BoldMT" w:hAnsi="Arial-BoldMT" w:cs="Arial-BoldMT"/>
          <w:bCs/>
          <w:color w:val="000000"/>
          <w:sz w:val="18"/>
          <w:szCs w:val="18"/>
        </w:rPr>
        <w:t>-</w:t>
      </w:r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kampf zur </w:t>
      </w:r>
      <w:r w:rsidR="00E960AC" w:rsidRPr="00ED45B6">
        <w:rPr>
          <w:rFonts w:ascii="Arial-BoldMT" w:hAnsi="Arial-BoldMT" w:cs="Arial-BoldMT"/>
          <w:bCs/>
          <w:color w:val="000000"/>
          <w:sz w:val="18"/>
          <w:szCs w:val="18"/>
        </w:rPr>
        <w:t>Oberliga</w:t>
      </w:r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statt.</w:t>
      </w:r>
    </w:p>
    <w:p w:rsidR="00AC7B12" w:rsidRDefault="00AC7B12" w:rsidP="00AC7B12">
      <w:pP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18"/>
          <w:szCs w:val="18"/>
        </w:rPr>
      </w:pPr>
    </w:p>
    <w:p w:rsidR="00AC7B12" w:rsidRPr="00033FFD" w:rsidRDefault="00AC7B12" w:rsidP="00AC7B12">
      <w:pP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2.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Aufstiegswettkämpfe innerhalb des Schützenbezirkes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3237BC">
        <w:rPr>
          <w:rFonts w:ascii="ArialMT" w:hAnsi="ArialMT" w:cs="ArialMT"/>
          <w:color w:val="000000"/>
          <w:sz w:val="18"/>
          <w:szCs w:val="18"/>
        </w:rPr>
        <w:t>25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Vogelsberg zählen zur abgelaufenen Saison.</w:t>
      </w:r>
    </w:p>
    <w:p w:rsidR="00ED45B6" w:rsidRPr="00ED45B6" w:rsidRDefault="00ED45B6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5BE9" w:rsidRDefault="00AC7B12" w:rsidP="006B7045">
      <w:pP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3</w:t>
      </w:r>
      <w:r w:rsidR="00600E69" w:rsidRPr="0001324D">
        <w:rPr>
          <w:rFonts w:ascii="ArialMT" w:hAnsi="ArialMT" w:cs="ArialMT"/>
          <w:b/>
          <w:color w:val="000000"/>
          <w:sz w:val="18"/>
          <w:szCs w:val="18"/>
        </w:rPr>
        <w:t>.</w:t>
      </w:r>
      <w:r w:rsidR="00600E69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Tritt eine Mannschaft nicht oder nicht vollständig zum Aufstiegswettkampf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an, ist </w:t>
      </w:r>
      <w:r w:rsidR="00600E69">
        <w:rPr>
          <w:rFonts w:ascii="ArialMT" w:hAnsi="ArialMT" w:cs="ArialMT"/>
          <w:color w:val="000000"/>
          <w:sz w:val="18"/>
          <w:szCs w:val="18"/>
        </w:rPr>
        <w:t>eine Strafgebühr nach Ziffer XI</w:t>
      </w:r>
      <w:r w:rsidR="00F54C0D">
        <w:rPr>
          <w:rFonts w:ascii="ArialMT" w:hAnsi="ArialMT" w:cs="ArialMT"/>
          <w:color w:val="000000"/>
          <w:sz w:val="18"/>
          <w:szCs w:val="18"/>
        </w:rPr>
        <w:t>V</w:t>
      </w:r>
      <w:r w:rsidR="00600E69">
        <w:rPr>
          <w:rFonts w:ascii="ArialMT" w:hAnsi="ArialMT" w:cs="ArialMT"/>
          <w:color w:val="000000"/>
          <w:sz w:val="18"/>
          <w:szCs w:val="18"/>
        </w:rPr>
        <w:t>.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zu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entrichten.</w:t>
      </w:r>
    </w:p>
    <w:p w:rsidR="00ED45B6" w:rsidRPr="00033FFD" w:rsidRDefault="00ED45B6" w:rsidP="006B7045">
      <w:pPr>
        <w:autoSpaceDE w:val="0"/>
        <w:autoSpaceDN w:val="0"/>
        <w:adjustRightInd w:val="0"/>
        <w:outlineLvl w:val="0"/>
        <w:rPr>
          <w:rFonts w:ascii="ArialMT" w:hAnsi="ArialMT" w:cs="ArialMT"/>
          <w:color w:val="000000"/>
          <w:sz w:val="18"/>
          <w:szCs w:val="18"/>
        </w:rPr>
      </w:pPr>
    </w:p>
    <w:p w:rsidR="004D5BE9" w:rsidRDefault="00AC7B12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4</w:t>
      </w:r>
      <w:r w:rsidR="00600E69" w:rsidRPr="0001324D">
        <w:rPr>
          <w:rFonts w:ascii="ArialMT" w:hAnsi="ArialMT" w:cs="ArialMT"/>
          <w:b/>
          <w:color w:val="000000"/>
          <w:sz w:val="18"/>
          <w:szCs w:val="18"/>
        </w:rPr>
        <w:t>.</w:t>
      </w:r>
      <w:r w:rsidR="00600E69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Die Strafgebühr wird nicht </w:t>
      </w:r>
      <w:r w:rsidR="00253D48" w:rsidRPr="00033FFD">
        <w:rPr>
          <w:rFonts w:ascii="ArialMT" w:hAnsi="ArialMT" w:cs="ArialMT"/>
          <w:color w:val="000000"/>
          <w:sz w:val="18"/>
          <w:szCs w:val="18"/>
        </w:rPr>
        <w:t>erhoben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, wenn spätestens sieben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Tage nach dem Ende der letzten Wettkampfwoche der Verzicht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zum Aufstiegs</w:t>
      </w:r>
      <w:r w:rsidR="00F54C0D">
        <w:rPr>
          <w:rFonts w:ascii="ArialMT" w:hAnsi="ArialMT" w:cs="ArialMT"/>
          <w:color w:val="000000"/>
          <w:sz w:val="18"/>
          <w:szCs w:val="18"/>
        </w:rPr>
        <w:t>-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wettkampf beim Runden</w:t>
      </w:r>
      <w:r w:rsidR="00F54C0D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wettkampfleiter</w:t>
      </w:r>
      <w:proofErr w:type="spellEnd"/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angezeigt wurde.</w:t>
      </w:r>
    </w:p>
    <w:p w:rsidR="00076F57" w:rsidRPr="00033FFD" w:rsidRDefault="00076F5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AC7B12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5</w:t>
      </w:r>
      <w:r w:rsidR="00076F57" w:rsidRPr="0001324D">
        <w:rPr>
          <w:rFonts w:ascii="ArialMT" w:hAnsi="ArialMT" w:cs="ArialMT"/>
          <w:b/>
          <w:color w:val="000000"/>
          <w:sz w:val="18"/>
          <w:szCs w:val="18"/>
        </w:rPr>
        <w:t>.</w:t>
      </w:r>
      <w:r w:rsidR="00076F57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Bei einer Absage kann der 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Nächstplatzierte der Klasse 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zum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Aufstiegswettkampf eingeladen werden.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AC7B12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6</w:t>
      </w:r>
      <w:r w:rsidR="00600E69" w:rsidRPr="0001324D">
        <w:rPr>
          <w:rFonts w:ascii="ArialMT" w:hAnsi="ArialMT" w:cs="ArialMT"/>
          <w:b/>
          <w:color w:val="000000"/>
          <w:sz w:val="18"/>
          <w:szCs w:val="18"/>
        </w:rPr>
        <w:t>.</w:t>
      </w:r>
      <w:r w:rsidR="00600E69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Ein Schütze kann pro Wet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tbewerb und Saison nur an einem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Aufstiegswettkampf teilnehmen.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6B7045" w:rsidRPr="00033FFD" w:rsidRDefault="00AC7B12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1324D">
        <w:rPr>
          <w:rFonts w:ascii="ArialMT" w:hAnsi="ArialMT" w:cs="ArialMT"/>
          <w:b/>
          <w:color w:val="000000"/>
          <w:sz w:val="18"/>
          <w:szCs w:val="18"/>
        </w:rPr>
        <w:t>7</w:t>
      </w:r>
      <w:r w:rsidR="0058543F" w:rsidRPr="0001324D">
        <w:rPr>
          <w:rFonts w:ascii="ArialMT" w:hAnsi="ArialMT" w:cs="ArialMT"/>
          <w:b/>
          <w:color w:val="000000"/>
          <w:sz w:val="18"/>
          <w:szCs w:val="18"/>
        </w:rPr>
        <w:t>.</w:t>
      </w:r>
      <w:r w:rsidR="0058543F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2136B3" w:rsidRPr="00033FFD">
        <w:rPr>
          <w:rFonts w:ascii="ArialMT" w:hAnsi="ArialMT" w:cs="ArialMT"/>
          <w:color w:val="000000"/>
          <w:sz w:val="18"/>
          <w:szCs w:val="18"/>
        </w:rPr>
        <w:t>Zwischen den Ligen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findet ein Auf- und Abstieg statt.</w:t>
      </w: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Der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Tabellenerste </w:t>
      </w:r>
      <w:proofErr w:type="gramStart"/>
      <w:r w:rsidRPr="00033FFD">
        <w:rPr>
          <w:rFonts w:ascii="ArialMT" w:hAnsi="ArialMT" w:cs="ArialMT"/>
          <w:color w:val="000000"/>
          <w:sz w:val="18"/>
          <w:szCs w:val="18"/>
        </w:rPr>
        <w:t>steigt</w:t>
      </w:r>
      <w:proofErr w:type="gramEnd"/>
      <w:r w:rsidRPr="00033FFD">
        <w:rPr>
          <w:rFonts w:ascii="ArialMT" w:hAnsi="ArialMT" w:cs="ArialMT"/>
          <w:color w:val="000000"/>
          <w:sz w:val="18"/>
          <w:szCs w:val="18"/>
        </w:rPr>
        <w:t xml:space="preserve"> auf und der Tabellenletzte steigt ab.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AC7B12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E22E23">
        <w:rPr>
          <w:rFonts w:ascii="ArialMT" w:hAnsi="ArialMT" w:cs="ArialMT"/>
          <w:b/>
          <w:color w:val="000000"/>
          <w:sz w:val="18"/>
          <w:szCs w:val="18"/>
        </w:rPr>
        <w:t>8</w:t>
      </w:r>
      <w:r w:rsidR="0058543F" w:rsidRPr="00E22E23">
        <w:rPr>
          <w:rFonts w:ascii="ArialMT" w:hAnsi="ArialMT" w:cs="ArialMT"/>
          <w:b/>
          <w:color w:val="000000"/>
          <w:sz w:val="18"/>
          <w:szCs w:val="18"/>
        </w:rPr>
        <w:t>.</w:t>
      </w:r>
      <w:r w:rsidR="0058543F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In einer Klasse, die durch zusät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zlichen Aufstieg in eine höhere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Liga nur noch aus fünf Mannschaften (Luftpistole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und Kleinkaliber auch vier Mann</w:t>
      </w:r>
      <w:r w:rsidR="00F54C0D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4D5BE9" w:rsidRPr="00033FFD">
        <w:rPr>
          <w:rFonts w:ascii="ArialMT" w:hAnsi="ArialMT" w:cs="ArialMT"/>
          <w:color w:val="000000"/>
          <w:sz w:val="18"/>
          <w:szCs w:val="18"/>
        </w:rPr>
        <w:t>schaften</w:t>
      </w:r>
      <w:proofErr w:type="spellEnd"/>
      <w:r w:rsidR="004D5BE9" w:rsidRPr="00033FFD">
        <w:rPr>
          <w:rFonts w:ascii="ArialMT" w:hAnsi="ArialMT" w:cs="ArialMT"/>
          <w:color w:val="000000"/>
          <w:sz w:val="18"/>
          <w:szCs w:val="18"/>
        </w:rPr>
        <w:t>) besteht, steigt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die nächstplatzierte Mannschaft auf.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AC7B12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E22E23">
        <w:rPr>
          <w:rFonts w:ascii="ArialMT" w:hAnsi="ArialMT" w:cs="ArialMT"/>
          <w:b/>
          <w:color w:val="000000"/>
          <w:sz w:val="18"/>
          <w:szCs w:val="18"/>
        </w:rPr>
        <w:t>9</w:t>
      </w:r>
      <w:r w:rsidR="0058543F" w:rsidRPr="00E22E23">
        <w:rPr>
          <w:rFonts w:ascii="ArialMT" w:hAnsi="ArialMT" w:cs="ArialMT"/>
          <w:b/>
          <w:color w:val="000000"/>
          <w:sz w:val="18"/>
          <w:szCs w:val="18"/>
        </w:rPr>
        <w:t>.</w:t>
      </w:r>
      <w:r w:rsidR="0058543F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Würde die </w:t>
      </w:r>
      <w:r w:rsidR="002136B3" w:rsidRPr="00033FFD">
        <w:rPr>
          <w:rFonts w:ascii="ArialMT" w:hAnsi="ArialMT" w:cs="ArialMT"/>
          <w:color w:val="000000"/>
          <w:sz w:val="18"/>
          <w:szCs w:val="18"/>
        </w:rPr>
        <w:t>Liga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, in die der T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abellenletzte aus einer höheren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Liga absteigt, dadurch aus sieben Mannschaften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(Luftpistole und Kleinkaliber auch sechs Mannschaften) bestehen,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2136B3" w:rsidRPr="00033FFD">
        <w:rPr>
          <w:rFonts w:ascii="ArialMT" w:hAnsi="ArialMT" w:cs="ArialMT"/>
          <w:color w:val="000000"/>
          <w:sz w:val="18"/>
          <w:szCs w:val="18"/>
        </w:rPr>
        <w:t>muss der Vorletzte der Liga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zusätzlich absteigen.</w:t>
      </w:r>
    </w:p>
    <w:p w:rsidR="006B7045" w:rsidRPr="00033FFD" w:rsidRDefault="006B7045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033FFD" w:rsidRDefault="0058543F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XV</w:t>
      </w:r>
      <w:r w:rsidR="00E03EAF">
        <w:rPr>
          <w:rFonts w:ascii="Arial-BoldMT" w:hAnsi="Arial-BoldMT" w:cs="Arial-BoldMT"/>
          <w:b/>
          <w:bCs/>
          <w:color w:val="000000"/>
          <w:sz w:val="18"/>
          <w:szCs w:val="18"/>
        </w:rPr>
        <w:t>II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6B7045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L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uftgewehr</w:t>
      </w:r>
      <w:r w:rsidR="002136B3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ligen</w:t>
      </w:r>
    </w:p>
    <w:p w:rsidR="0001324D" w:rsidRDefault="0001324D" w:rsidP="0001324D">
      <w:pPr>
        <w:autoSpaceDE w:val="0"/>
        <w:autoSpaceDN w:val="0"/>
        <w:adjustRightInd w:val="0"/>
        <w:rPr>
          <w:rFonts w:ascii="ArialMT" w:hAnsi="ArialMT"/>
          <w:b/>
          <w:color w:val="000000"/>
          <w:sz w:val="18"/>
          <w:szCs w:val="18"/>
        </w:rPr>
      </w:pPr>
    </w:p>
    <w:p w:rsidR="00076F57" w:rsidRDefault="0001324D" w:rsidP="0001324D">
      <w:pPr>
        <w:autoSpaceDE w:val="0"/>
        <w:autoSpaceDN w:val="0"/>
        <w:adjustRightInd w:val="0"/>
        <w:rPr>
          <w:rFonts w:ascii="ArialMT" w:hAnsi="ArialMT"/>
          <w:color w:val="000000"/>
          <w:sz w:val="18"/>
          <w:szCs w:val="18"/>
        </w:rPr>
      </w:pPr>
      <w:r w:rsidRPr="0001324D">
        <w:rPr>
          <w:rFonts w:ascii="ArialMT" w:hAnsi="ArialMT"/>
          <w:b/>
          <w:color w:val="000000"/>
          <w:sz w:val="18"/>
          <w:szCs w:val="18"/>
        </w:rPr>
        <w:t>1.</w:t>
      </w:r>
      <w:r>
        <w:rPr>
          <w:rFonts w:ascii="ArialMT" w:hAnsi="ArialMT"/>
          <w:color w:val="000000"/>
          <w:sz w:val="18"/>
          <w:szCs w:val="18"/>
        </w:rPr>
        <w:t xml:space="preserve"> </w:t>
      </w:r>
      <w:r w:rsidR="00847D3B" w:rsidRPr="00033FFD">
        <w:rPr>
          <w:rFonts w:ascii="ArialMT" w:hAnsi="ArialMT"/>
          <w:color w:val="000000"/>
          <w:sz w:val="18"/>
          <w:szCs w:val="18"/>
        </w:rPr>
        <w:t>Der Aufsteiger in die</w:t>
      </w:r>
      <w:r w:rsidR="00242C32">
        <w:rPr>
          <w:rFonts w:ascii="ArialMT" w:hAnsi="ArialMT"/>
          <w:color w:val="000000"/>
          <w:sz w:val="18"/>
          <w:szCs w:val="18"/>
        </w:rPr>
        <w:t xml:space="preserve"> 2. Grundl</w:t>
      </w:r>
      <w:r w:rsidR="002136B3" w:rsidRPr="00033FFD">
        <w:rPr>
          <w:rFonts w:ascii="ArialMT" w:hAnsi="ArialMT"/>
          <w:color w:val="000000"/>
          <w:sz w:val="18"/>
          <w:szCs w:val="18"/>
        </w:rPr>
        <w:t>iga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 wird durch den Entschei</w:t>
      </w:r>
      <w:r w:rsidR="00E960AC" w:rsidRPr="00033FFD">
        <w:rPr>
          <w:rFonts w:ascii="ArialMT" w:hAnsi="ArialMT"/>
          <w:color w:val="000000"/>
          <w:sz w:val="18"/>
          <w:szCs w:val="18"/>
        </w:rPr>
        <w:t>dungs</w:t>
      </w:r>
      <w:r w:rsidR="002136B3" w:rsidRPr="00033FFD">
        <w:rPr>
          <w:rFonts w:ascii="ArialMT" w:hAnsi="ArialMT"/>
          <w:color w:val="000000"/>
          <w:sz w:val="18"/>
          <w:szCs w:val="18"/>
        </w:rPr>
        <w:t>wettkampf der Sieger Grundliga</w:t>
      </w:r>
      <w:r w:rsidR="00E960AC" w:rsidRPr="00033FFD">
        <w:rPr>
          <w:rFonts w:ascii="ArialMT" w:hAnsi="ArialMT"/>
          <w:color w:val="000000"/>
          <w:sz w:val="18"/>
          <w:szCs w:val="18"/>
        </w:rPr>
        <w:t xml:space="preserve"> </w:t>
      </w:r>
      <w:r w:rsidR="002F519D" w:rsidRPr="00033FFD">
        <w:rPr>
          <w:rFonts w:ascii="ArialMT" w:hAnsi="ArialMT"/>
          <w:color w:val="000000"/>
          <w:sz w:val="18"/>
          <w:szCs w:val="18"/>
        </w:rPr>
        <w:t>A1 gegen den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 Sieger der Grund</w:t>
      </w:r>
      <w:r w:rsidR="002136B3" w:rsidRPr="00033FFD">
        <w:rPr>
          <w:rFonts w:ascii="ArialMT" w:hAnsi="ArialMT"/>
          <w:color w:val="000000"/>
          <w:sz w:val="18"/>
          <w:szCs w:val="18"/>
        </w:rPr>
        <w:t>liga</w:t>
      </w:r>
      <w:r w:rsidR="00E960AC" w:rsidRPr="00033FFD">
        <w:rPr>
          <w:rFonts w:ascii="ArialMT" w:hAnsi="ArialMT"/>
          <w:color w:val="000000"/>
          <w:sz w:val="18"/>
          <w:szCs w:val="18"/>
        </w:rPr>
        <w:t xml:space="preserve"> 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B1 ermittelt. </w:t>
      </w:r>
    </w:p>
    <w:p w:rsidR="00076F57" w:rsidRDefault="00076F57" w:rsidP="004D5BE9">
      <w:pPr>
        <w:autoSpaceDE w:val="0"/>
        <w:autoSpaceDN w:val="0"/>
        <w:adjustRightInd w:val="0"/>
        <w:rPr>
          <w:rFonts w:ascii="ArialMT" w:hAnsi="ArialMT"/>
          <w:color w:val="000000"/>
          <w:sz w:val="18"/>
          <w:szCs w:val="18"/>
        </w:rPr>
      </w:pPr>
    </w:p>
    <w:p w:rsidR="00846317" w:rsidRDefault="00076F57" w:rsidP="004D5BE9">
      <w:pPr>
        <w:autoSpaceDE w:val="0"/>
        <w:autoSpaceDN w:val="0"/>
        <w:adjustRightInd w:val="0"/>
        <w:rPr>
          <w:rFonts w:ascii="ArialMT" w:hAnsi="ArialMT"/>
          <w:color w:val="000000"/>
          <w:sz w:val="18"/>
          <w:szCs w:val="18"/>
        </w:rPr>
      </w:pPr>
      <w:r w:rsidRPr="00E22E23">
        <w:rPr>
          <w:rFonts w:ascii="ArialMT" w:hAnsi="ArialMT"/>
          <w:b/>
          <w:color w:val="000000"/>
          <w:sz w:val="18"/>
          <w:szCs w:val="18"/>
        </w:rPr>
        <w:t>2.</w:t>
      </w:r>
      <w:r>
        <w:rPr>
          <w:rFonts w:ascii="ArialMT" w:hAnsi="ArialMT"/>
          <w:color w:val="000000"/>
          <w:sz w:val="18"/>
          <w:szCs w:val="18"/>
        </w:rPr>
        <w:t xml:space="preserve"> </w:t>
      </w:r>
      <w:r w:rsidR="00847D3B" w:rsidRPr="00033FFD">
        <w:rPr>
          <w:rFonts w:ascii="ArialMT" w:hAnsi="ArialMT"/>
          <w:color w:val="000000"/>
          <w:sz w:val="18"/>
          <w:szCs w:val="18"/>
        </w:rPr>
        <w:t>Sollte es einem Sieger nicht mö</w:t>
      </w:r>
      <w:r w:rsidR="002136B3" w:rsidRPr="00033FFD">
        <w:rPr>
          <w:rFonts w:ascii="ArialMT" w:hAnsi="ArialMT"/>
          <w:color w:val="000000"/>
          <w:sz w:val="18"/>
          <w:szCs w:val="18"/>
        </w:rPr>
        <w:t>glich sein in eine höhere Liga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 aufzusteigen (da bereits eine weitere Mannscha</w:t>
      </w:r>
      <w:r w:rsidR="00033FFD">
        <w:rPr>
          <w:rFonts w:ascii="ArialMT" w:hAnsi="ArialMT"/>
          <w:color w:val="000000"/>
          <w:sz w:val="18"/>
          <w:szCs w:val="18"/>
        </w:rPr>
        <w:t>ft des Vereins in der</w:t>
      </w:r>
      <w:r w:rsidR="0058543F">
        <w:rPr>
          <w:rFonts w:ascii="ArialMT" w:hAnsi="ArialMT"/>
          <w:color w:val="000000"/>
          <w:sz w:val="18"/>
          <w:szCs w:val="18"/>
        </w:rPr>
        <w:t xml:space="preserve"> </w:t>
      </w:r>
      <w:r w:rsidR="00242C32">
        <w:rPr>
          <w:rFonts w:ascii="ArialMT" w:hAnsi="ArialMT"/>
          <w:color w:val="000000"/>
          <w:sz w:val="18"/>
          <w:szCs w:val="18"/>
        </w:rPr>
        <w:t>2. Grundl</w:t>
      </w:r>
      <w:r w:rsidR="00033FFD">
        <w:rPr>
          <w:rFonts w:ascii="ArialMT" w:hAnsi="ArialMT"/>
          <w:color w:val="000000"/>
          <w:sz w:val="18"/>
          <w:szCs w:val="18"/>
        </w:rPr>
        <w:t xml:space="preserve">iga 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vertreten ist), so steigt der Sieger der anderen Klasse automatisch auf. </w:t>
      </w:r>
    </w:p>
    <w:p w:rsidR="00846317" w:rsidRDefault="00846317" w:rsidP="004D5BE9">
      <w:pPr>
        <w:autoSpaceDE w:val="0"/>
        <w:autoSpaceDN w:val="0"/>
        <w:adjustRightInd w:val="0"/>
        <w:rPr>
          <w:rFonts w:ascii="ArialMT" w:hAnsi="ArialMT"/>
          <w:color w:val="000000"/>
          <w:sz w:val="18"/>
          <w:szCs w:val="18"/>
        </w:rPr>
      </w:pPr>
    </w:p>
    <w:p w:rsidR="00846317" w:rsidRDefault="00846317" w:rsidP="004D5BE9">
      <w:pPr>
        <w:autoSpaceDE w:val="0"/>
        <w:autoSpaceDN w:val="0"/>
        <w:adjustRightInd w:val="0"/>
        <w:rPr>
          <w:rFonts w:ascii="ArialMT" w:hAnsi="ArialMT"/>
          <w:color w:val="000000"/>
          <w:sz w:val="18"/>
          <w:szCs w:val="18"/>
        </w:rPr>
      </w:pPr>
      <w:r w:rsidRPr="00E22E23">
        <w:rPr>
          <w:rFonts w:ascii="ArialMT" w:hAnsi="ArialMT"/>
          <w:b/>
          <w:color w:val="000000"/>
          <w:sz w:val="18"/>
          <w:szCs w:val="18"/>
        </w:rPr>
        <w:t>3.</w:t>
      </w:r>
      <w:r>
        <w:rPr>
          <w:rFonts w:ascii="ArialMT" w:hAnsi="ArialMT"/>
          <w:color w:val="000000"/>
          <w:sz w:val="18"/>
          <w:szCs w:val="18"/>
        </w:rPr>
        <w:t xml:space="preserve"> </w:t>
      </w:r>
      <w:r w:rsidR="00847D3B" w:rsidRPr="00033FFD">
        <w:rPr>
          <w:rFonts w:ascii="ArialMT" w:hAnsi="ArialMT"/>
          <w:color w:val="000000"/>
          <w:sz w:val="18"/>
          <w:szCs w:val="18"/>
        </w:rPr>
        <w:t>Sollten beide Sieger aufgrund einer weite</w:t>
      </w:r>
      <w:r w:rsidR="00033FFD">
        <w:rPr>
          <w:rFonts w:ascii="ArialMT" w:hAnsi="ArialMT"/>
          <w:color w:val="000000"/>
          <w:sz w:val="18"/>
          <w:szCs w:val="18"/>
        </w:rPr>
        <w:t xml:space="preserve">ren Mannschaft in </w:t>
      </w:r>
      <w:proofErr w:type="gramStart"/>
      <w:r w:rsidR="00033FFD">
        <w:rPr>
          <w:rFonts w:ascii="ArialMT" w:hAnsi="ArialMT"/>
          <w:color w:val="000000"/>
          <w:sz w:val="18"/>
          <w:szCs w:val="18"/>
        </w:rPr>
        <w:t xml:space="preserve">der </w:t>
      </w:r>
      <w:r w:rsidR="0058543F">
        <w:rPr>
          <w:rFonts w:ascii="ArialMT" w:hAnsi="ArialMT"/>
          <w:color w:val="000000"/>
          <w:sz w:val="18"/>
          <w:szCs w:val="18"/>
        </w:rPr>
        <w:t xml:space="preserve"> </w:t>
      </w:r>
      <w:r w:rsidR="00242C32">
        <w:rPr>
          <w:rFonts w:ascii="ArialMT" w:hAnsi="ArialMT"/>
          <w:color w:val="000000"/>
          <w:sz w:val="18"/>
          <w:szCs w:val="18"/>
        </w:rPr>
        <w:t>2.</w:t>
      </w:r>
      <w:proofErr w:type="gramEnd"/>
      <w:r w:rsidR="00242C32">
        <w:rPr>
          <w:rFonts w:ascii="ArialMT" w:hAnsi="ArialMT"/>
          <w:color w:val="000000"/>
          <w:sz w:val="18"/>
          <w:szCs w:val="18"/>
        </w:rPr>
        <w:t xml:space="preserve"> Grundliga </w:t>
      </w:r>
      <w:r w:rsidR="00033FFD">
        <w:rPr>
          <w:rFonts w:ascii="ArialMT" w:hAnsi="ArialMT"/>
          <w:color w:val="000000"/>
          <w:sz w:val="18"/>
          <w:szCs w:val="18"/>
        </w:rPr>
        <w:t xml:space="preserve"> 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nicht am Aufstiegskampf teilnehmen können, so tritt die nächst mögliche Mannschaft der jeweiligen </w:t>
      </w:r>
      <w:r w:rsidR="002136B3" w:rsidRPr="00033FFD">
        <w:rPr>
          <w:rFonts w:ascii="ArialMT" w:hAnsi="ArialMT"/>
          <w:color w:val="000000"/>
          <w:sz w:val="18"/>
          <w:szCs w:val="18"/>
        </w:rPr>
        <w:t>Liga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 dazu an.</w:t>
      </w:r>
    </w:p>
    <w:p w:rsidR="00846317" w:rsidRDefault="00847D3B" w:rsidP="004D5BE9">
      <w:pPr>
        <w:autoSpaceDE w:val="0"/>
        <w:autoSpaceDN w:val="0"/>
        <w:adjustRightInd w:val="0"/>
        <w:rPr>
          <w:rFonts w:ascii="ArialMT" w:hAnsi="ArialMT"/>
          <w:color w:val="000000"/>
          <w:sz w:val="18"/>
          <w:szCs w:val="18"/>
        </w:rPr>
      </w:pPr>
      <w:r w:rsidRPr="00033FFD">
        <w:rPr>
          <w:rFonts w:ascii="ArialMT" w:hAnsi="ArialMT"/>
          <w:color w:val="000000"/>
          <w:sz w:val="18"/>
          <w:szCs w:val="18"/>
        </w:rPr>
        <w:t xml:space="preserve"> </w:t>
      </w:r>
    </w:p>
    <w:p w:rsidR="004D5BE9" w:rsidRPr="00033FFD" w:rsidRDefault="00846317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E22E23">
        <w:rPr>
          <w:rFonts w:ascii="ArialMT" w:hAnsi="ArialMT"/>
          <w:b/>
          <w:color w:val="000000"/>
          <w:sz w:val="18"/>
          <w:szCs w:val="18"/>
        </w:rPr>
        <w:t>4.</w:t>
      </w:r>
      <w:r>
        <w:rPr>
          <w:rFonts w:ascii="ArialMT" w:hAnsi="ArialMT"/>
          <w:color w:val="000000"/>
          <w:sz w:val="18"/>
          <w:szCs w:val="18"/>
        </w:rPr>
        <w:t xml:space="preserve"> 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Der letztplatzierte aus der </w:t>
      </w:r>
      <w:r w:rsidR="00242C32">
        <w:rPr>
          <w:rFonts w:ascii="ArialMT" w:hAnsi="ArialMT"/>
          <w:color w:val="000000"/>
          <w:sz w:val="18"/>
          <w:szCs w:val="18"/>
        </w:rPr>
        <w:t xml:space="preserve">2. </w:t>
      </w:r>
      <w:r w:rsidR="00242C32" w:rsidRPr="00242C32">
        <w:rPr>
          <w:rFonts w:ascii="ArialMT" w:hAnsi="ArialMT"/>
          <w:color w:val="000000"/>
          <w:sz w:val="18"/>
          <w:szCs w:val="18"/>
        </w:rPr>
        <w:t>Grundl</w:t>
      </w:r>
      <w:r w:rsidR="00E960AC" w:rsidRPr="00242C32">
        <w:rPr>
          <w:rFonts w:ascii="ArialMT" w:hAnsi="ArialMT"/>
          <w:color w:val="000000"/>
          <w:sz w:val="18"/>
          <w:szCs w:val="18"/>
        </w:rPr>
        <w:t>ig</w:t>
      </w:r>
      <w:r w:rsidR="00242C32">
        <w:rPr>
          <w:rFonts w:ascii="ArialMT" w:hAnsi="ArialMT"/>
          <w:color w:val="000000"/>
          <w:sz w:val="18"/>
          <w:szCs w:val="18"/>
        </w:rPr>
        <w:t xml:space="preserve">a 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darf in diesem Fall am Aufstiegskampf teilnehmen und muss bei einem Sieg nicht aus der </w:t>
      </w:r>
      <w:r w:rsidR="00242C32">
        <w:rPr>
          <w:rFonts w:ascii="ArialMT" w:hAnsi="ArialMT"/>
          <w:color w:val="000000"/>
          <w:sz w:val="18"/>
          <w:szCs w:val="18"/>
        </w:rPr>
        <w:t>2. Grundliga</w:t>
      </w:r>
      <w:r w:rsidR="00847D3B" w:rsidRPr="00033FFD">
        <w:rPr>
          <w:rFonts w:ascii="ArialMT" w:hAnsi="ArialMT"/>
          <w:color w:val="000000"/>
          <w:sz w:val="18"/>
          <w:szCs w:val="18"/>
        </w:rPr>
        <w:t xml:space="preserve"> absteigen. </w:t>
      </w:r>
      <w:r w:rsidR="00847D3B" w:rsidRPr="00033FFD">
        <w:rPr>
          <w:rFonts w:ascii="ArialMT" w:hAnsi="ArialMT" w:cs="ArialMT"/>
          <w:color w:val="000000"/>
          <w:sz w:val="18"/>
          <w:szCs w:val="18"/>
        </w:rPr>
        <w:t xml:space="preserve"> Wenn es einen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gramStart"/>
      <w:r w:rsidR="004D5BE9" w:rsidRPr="00033FFD">
        <w:rPr>
          <w:rFonts w:ascii="ArialMT" w:hAnsi="ArialMT" w:cs="ArialMT"/>
          <w:color w:val="000000"/>
          <w:sz w:val="18"/>
          <w:szCs w:val="18"/>
        </w:rPr>
        <w:t>Absteiger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der</w:t>
      </w:r>
      <w:proofErr w:type="gramEnd"/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58543F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242C32">
        <w:rPr>
          <w:rFonts w:ascii="ArialMT" w:hAnsi="ArialMT" w:cs="ArialMT"/>
          <w:color w:val="000000"/>
          <w:sz w:val="18"/>
          <w:szCs w:val="18"/>
        </w:rPr>
        <w:t>2. Grundliga</w:t>
      </w:r>
      <w:r w:rsidR="00847D3B" w:rsidRPr="00033FFD">
        <w:rPr>
          <w:rFonts w:ascii="ArialMT" w:hAnsi="ArialMT" w:cs="ArialMT"/>
          <w:color w:val="000000"/>
          <w:sz w:val="18"/>
          <w:szCs w:val="18"/>
        </w:rPr>
        <w:t xml:space="preserve"> gibt,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nimmt </w:t>
      </w:r>
      <w:r w:rsidR="00847D3B" w:rsidRPr="00033FFD">
        <w:rPr>
          <w:rFonts w:ascii="ArialMT" w:hAnsi="ArialMT" w:cs="ArialMT"/>
          <w:color w:val="000000"/>
          <w:sz w:val="18"/>
          <w:szCs w:val="18"/>
        </w:rPr>
        <w:t xml:space="preserve"> dieser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den Platz des Aufsteigers in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47C89" w:rsidRPr="00033FFD">
        <w:rPr>
          <w:rFonts w:ascii="ArialMT" w:hAnsi="ArialMT" w:cs="ArialMT"/>
          <w:color w:val="000000"/>
          <w:sz w:val="18"/>
          <w:szCs w:val="18"/>
        </w:rPr>
        <w:t>der jeweiligen Grundliga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 xml:space="preserve"> A1 oder B1 ein.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BD30C0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E22E23">
        <w:rPr>
          <w:rFonts w:ascii="ArialMT" w:hAnsi="ArialMT" w:cs="ArialMT"/>
          <w:b/>
          <w:color w:val="000000"/>
          <w:sz w:val="18"/>
          <w:szCs w:val="18"/>
        </w:rPr>
        <w:t>5</w:t>
      </w:r>
      <w:r w:rsidR="0058543F" w:rsidRPr="00E22E23">
        <w:rPr>
          <w:rFonts w:ascii="ArialMT" w:hAnsi="ArialMT" w:cs="ArialMT"/>
          <w:b/>
          <w:color w:val="000000"/>
          <w:sz w:val="18"/>
          <w:szCs w:val="18"/>
        </w:rPr>
        <w:t>.</w:t>
      </w:r>
      <w:r w:rsidR="0058543F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Durch mögliche Veränd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erungen in höheren Ligen können </w:t>
      </w:r>
      <w:r w:rsidR="004D5BE9" w:rsidRPr="00033FFD">
        <w:rPr>
          <w:rFonts w:ascii="ArialMT" w:hAnsi="ArialMT" w:cs="ArialMT"/>
          <w:color w:val="000000"/>
          <w:sz w:val="18"/>
          <w:szCs w:val="18"/>
        </w:rPr>
        <w:t>noch folgende Regelungen notwendig werden: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a) Zwei Mannschaften steig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en in </w:t>
      </w:r>
      <w:r w:rsidR="006B7045" w:rsidRPr="00242C32">
        <w:rPr>
          <w:rFonts w:ascii="ArialMT" w:hAnsi="ArialMT" w:cs="ArialMT"/>
          <w:color w:val="000000"/>
          <w:sz w:val="18"/>
          <w:szCs w:val="18"/>
        </w:rPr>
        <w:t xml:space="preserve">die </w:t>
      </w:r>
      <w:r w:rsidR="00242C32" w:rsidRPr="00242C32">
        <w:rPr>
          <w:rFonts w:ascii="ArialMT" w:hAnsi="ArialMT" w:cs="ArialMT"/>
          <w:color w:val="000000"/>
          <w:sz w:val="18"/>
          <w:szCs w:val="18"/>
        </w:rPr>
        <w:t>2. Grundliga</w:t>
      </w:r>
      <w:r w:rsidR="002F519D" w:rsidRPr="00242C32">
        <w:rPr>
          <w:rFonts w:ascii="ArialMT" w:hAnsi="ArialMT" w:cs="ArialMT"/>
          <w:color w:val="000000"/>
          <w:sz w:val="18"/>
          <w:szCs w:val="18"/>
        </w:rPr>
        <w:t xml:space="preserve"> auf</w:t>
      </w:r>
      <w:r w:rsidR="006B7045" w:rsidRPr="00242C32">
        <w:rPr>
          <w:rFonts w:ascii="ArialMT" w:hAnsi="ArialMT" w:cs="ArialMT"/>
          <w:color w:val="000000"/>
          <w:sz w:val="18"/>
          <w:szCs w:val="18"/>
        </w:rPr>
        <w:t xml:space="preserve">; hier </w:t>
      </w:r>
      <w:r w:rsidRPr="00242C32">
        <w:rPr>
          <w:rFonts w:ascii="ArialMT" w:hAnsi="ArialMT" w:cs="ArialMT"/>
          <w:color w:val="000000"/>
          <w:sz w:val="18"/>
          <w:szCs w:val="18"/>
        </w:rPr>
        <w:t>wird der Absteiger in die Klasse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des Verlierers </w:t>
      </w:r>
      <w:r w:rsidR="002F519D" w:rsidRPr="00033FFD">
        <w:rPr>
          <w:rFonts w:ascii="ArialMT" w:hAnsi="ArialMT" w:cs="ArialMT"/>
          <w:color w:val="000000"/>
          <w:sz w:val="18"/>
          <w:szCs w:val="18"/>
        </w:rPr>
        <w:t>bzw. in die Gruppe mit dem schlechteren Runden</w:t>
      </w:r>
      <w:r w:rsidR="00F54C0D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="002F519D" w:rsidRPr="00033FFD">
        <w:rPr>
          <w:rFonts w:ascii="ArialMT" w:hAnsi="ArialMT" w:cs="ArialMT"/>
          <w:color w:val="000000"/>
          <w:sz w:val="18"/>
          <w:szCs w:val="18"/>
        </w:rPr>
        <w:t>durchschnitt</w:t>
      </w:r>
      <w:proofErr w:type="spellEnd"/>
      <w:r w:rsidR="002F519D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eingestuft.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b) Zwei Mannschaften steig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en von </w:t>
      </w:r>
      <w:r w:rsidR="006B7045" w:rsidRPr="00242C32">
        <w:rPr>
          <w:rFonts w:ascii="ArialMT" w:hAnsi="ArialMT" w:cs="ArialMT"/>
          <w:color w:val="000000"/>
          <w:sz w:val="18"/>
          <w:szCs w:val="18"/>
        </w:rPr>
        <w:t xml:space="preserve">der </w:t>
      </w:r>
      <w:r w:rsidR="00242C32" w:rsidRPr="00242C32">
        <w:rPr>
          <w:rFonts w:ascii="ArialMT" w:hAnsi="ArialMT" w:cs="ArialMT"/>
          <w:color w:val="000000"/>
          <w:sz w:val="18"/>
          <w:szCs w:val="18"/>
        </w:rPr>
        <w:t>2. Grundliga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ab; hier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geht die Mannschaft vom 6. Platz in die </w:t>
      </w:r>
      <w:r w:rsidR="00F47C89" w:rsidRPr="00033FFD">
        <w:rPr>
          <w:rFonts w:ascii="ArialMT" w:hAnsi="ArialMT" w:cs="ArialMT"/>
          <w:color w:val="000000"/>
          <w:sz w:val="18"/>
          <w:szCs w:val="18"/>
        </w:rPr>
        <w:t>Liga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des Auf</w:t>
      </w:r>
      <w:r w:rsidR="00F54C0D">
        <w:rPr>
          <w:rFonts w:ascii="ArialMT" w:hAnsi="ArialMT" w:cs="ArialMT"/>
          <w:color w:val="000000"/>
          <w:sz w:val="18"/>
          <w:szCs w:val="18"/>
        </w:rPr>
        <w:t>-</w:t>
      </w:r>
      <w:proofErr w:type="spellStart"/>
      <w:r w:rsidRPr="00033FFD">
        <w:rPr>
          <w:rFonts w:ascii="ArialMT" w:hAnsi="ArialMT" w:cs="ArialMT"/>
          <w:color w:val="000000"/>
          <w:sz w:val="18"/>
          <w:szCs w:val="18"/>
        </w:rPr>
        <w:t>steigers</w:t>
      </w:r>
      <w:proofErr w:type="spellEnd"/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und die Mannschaft von Platz 5 geht in die </w:t>
      </w:r>
      <w:r w:rsidR="00F47C89" w:rsidRPr="00033FFD">
        <w:rPr>
          <w:rFonts w:ascii="ArialMT" w:hAnsi="ArialMT" w:cs="ArialMT"/>
          <w:color w:val="000000"/>
          <w:sz w:val="18"/>
          <w:szCs w:val="18"/>
        </w:rPr>
        <w:t>Liga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des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Verlierers.</w:t>
      </w:r>
    </w:p>
    <w:p w:rsidR="00253D48" w:rsidRPr="00033FFD" w:rsidRDefault="00253D48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4D5BE9" w:rsidRPr="00033FFD" w:rsidRDefault="004D5BE9" w:rsidP="004D5BE9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 w:rsidRPr="00033FFD">
        <w:rPr>
          <w:rFonts w:ascii="ArialMT" w:hAnsi="ArialMT" w:cs="ArialMT"/>
          <w:color w:val="000000"/>
          <w:sz w:val="18"/>
          <w:szCs w:val="18"/>
        </w:rPr>
        <w:t>c) Drei Mannschaften steig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en aus </w:t>
      </w:r>
      <w:r w:rsidR="006B7045" w:rsidRPr="00242C32">
        <w:rPr>
          <w:rFonts w:ascii="ArialMT" w:hAnsi="ArialMT" w:cs="ArialMT"/>
          <w:color w:val="000000"/>
          <w:sz w:val="18"/>
          <w:szCs w:val="18"/>
        </w:rPr>
        <w:t xml:space="preserve">der </w:t>
      </w:r>
      <w:r w:rsidR="00242C32" w:rsidRPr="00242C32">
        <w:rPr>
          <w:rFonts w:ascii="ArialMT" w:hAnsi="ArialMT" w:cs="ArialMT"/>
          <w:color w:val="000000"/>
          <w:sz w:val="18"/>
          <w:szCs w:val="18"/>
        </w:rPr>
        <w:t>2. Grundliga</w:t>
      </w:r>
      <w:r w:rsidR="002F519D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ab; hier 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gehen die Mannschaften von Platz 4 und 6 in die </w:t>
      </w:r>
      <w:r w:rsidR="00F47C89" w:rsidRPr="00033FFD">
        <w:rPr>
          <w:rFonts w:ascii="ArialMT" w:hAnsi="ArialMT" w:cs="ArialMT"/>
          <w:color w:val="000000"/>
          <w:sz w:val="18"/>
          <w:szCs w:val="18"/>
        </w:rPr>
        <w:t>Liga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033FFD">
        <w:rPr>
          <w:rFonts w:ascii="ArialMT" w:hAnsi="ArialMT" w:cs="ArialMT"/>
          <w:color w:val="000000"/>
          <w:sz w:val="18"/>
          <w:szCs w:val="18"/>
        </w:rPr>
        <w:t>des Aufsteigers und die Mannschaft von Platz 5 geht in die</w:t>
      </w:r>
      <w:r w:rsidR="006B7045" w:rsidRPr="00033FF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F47C89" w:rsidRPr="00033FFD">
        <w:rPr>
          <w:rFonts w:ascii="ArialMT" w:hAnsi="ArialMT" w:cs="ArialMT"/>
          <w:color w:val="000000"/>
          <w:sz w:val="18"/>
          <w:szCs w:val="18"/>
        </w:rPr>
        <w:t>Liga</w:t>
      </w:r>
      <w:r w:rsidRPr="00033FFD">
        <w:rPr>
          <w:rFonts w:ascii="ArialMT" w:hAnsi="ArialMT" w:cs="ArialMT"/>
          <w:color w:val="000000"/>
          <w:sz w:val="18"/>
          <w:szCs w:val="18"/>
        </w:rPr>
        <w:t xml:space="preserve"> des Verlierers.</w:t>
      </w:r>
    </w:p>
    <w:p w:rsidR="006B7045" w:rsidRPr="00033FFD" w:rsidRDefault="006B7045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Default="00E03EAF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XVIII</w:t>
      </w:r>
      <w:r w:rsidR="00EB0E5F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1B1A24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E</w:t>
      </w:r>
      <w:r w:rsidR="004D5BE9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insprüche</w:t>
      </w:r>
    </w:p>
    <w:p w:rsidR="00E22E23" w:rsidRPr="00033FFD" w:rsidRDefault="00E22E23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4D5BE9" w:rsidRPr="00531260" w:rsidRDefault="00E22E23" w:rsidP="00E22E23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E22E23">
        <w:rPr>
          <w:rFonts w:ascii="Arial-BoldMT" w:hAnsi="Arial-BoldMT" w:cs="Arial-BoldMT"/>
          <w:b/>
          <w:bCs/>
          <w:color w:val="000000"/>
          <w:sz w:val="18"/>
          <w:szCs w:val="18"/>
        </w:rPr>
        <w:t>1.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Für Einsprüche gelten die Bestimmungen der Sportordnung</w:t>
      </w:r>
      <w:r w:rsidR="006B7045"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des Deutschen Schützenbundes, soweit im</w:t>
      </w:r>
      <w:r w:rsidR="006B7045"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531260">
        <w:rPr>
          <w:rFonts w:ascii="Arial-BoldMT" w:hAnsi="Arial-BoldMT" w:cs="Arial-BoldMT"/>
          <w:b/>
          <w:bCs/>
          <w:color w:val="000000"/>
          <w:sz w:val="18"/>
          <w:szCs w:val="18"/>
        </w:rPr>
        <w:t>Folgenden nichts anderes bestimmt ist.</w:t>
      </w:r>
    </w:p>
    <w:p w:rsidR="00253D48" w:rsidRPr="00ED45B6" w:rsidRDefault="00253D48" w:rsidP="004D5BE9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BD30C0" w:rsidRPr="005F42DD" w:rsidRDefault="00ED45B6" w:rsidP="00F47C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E22E23">
        <w:rPr>
          <w:rFonts w:ascii="Arial-BoldMT" w:hAnsi="Arial-BoldMT" w:cs="Arial-BoldMT"/>
          <w:b/>
          <w:bCs/>
          <w:color w:val="000000"/>
          <w:sz w:val="18"/>
          <w:szCs w:val="18"/>
        </w:rPr>
        <w:t>2.</w:t>
      </w:r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Einsprüche betreffend d</w:t>
      </w:r>
      <w:r w:rsidR="006B7045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ie Durchführung des Wettkampfes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sind während des Wettkampfes einzulegen und </w:t>
      </w:r>
      <w:r w:rsidR="004D5BE9" w:rsidRPr="00E03EAF">
        <w:rPr>
          <w:rFonts w:ascii="Arial-BoldMT" w:hAnsi="Arial-BoldMT" w:cs="Arial-BoldMT"/>
          <w:b/>
          <w:bCs/>
          <w:sz w:val="18"/>
          <w:szCs w:val="18"/>
        </w:rPr>
        <w:t>auf</w:t>
      </w:r>
      <w:r w:rsidR="006B7045" w:rsidRPr="00E03EAF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5F42DD" w:rsidRPr="00E03EAF">
        <w:rPr>
          <w:rFonts w:ascii="Arial-BoldMT" w:hAnsi="Arial-BoldMT" w:cs="Arial-BoldMT"/>
          <w:b/>
          <w:bCs/>
          <w:sz w:val="18"/>
          <w:szCs w:val="18"/>
        </w:rPr>
        <w:t>der Ergebnismeldung</w:t>
      </w:r>
      <w:r w:rsidR="005F42DD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zu vermerken.</w:t>
      </w:r>
      <w:r w:rsidR="00F47C8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</w:p>
    <w:p w:rsidR="00BD30C0" w:rsidRDefault="00BD30C0" w:rsidP="00F47C89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5BE9" w:rsidRDefault="00BD30C0" w:rsidP="00F47C89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E22E23">
        <w:rPr>
          <w:rFonts w:ascii="Arial-BoldMT" w:hAnsi="Arial-BoldMT" w:cs="Arial-BoldMT"/>
          <w:b/>
          <w:bCs/>
          <w:color w:val="000000"/>
          <w:sz w:val="18"/>
          <w:szCs w:val="18"/>
        </w:rPr>
        <w:t>3.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Jeder betroffene Verein des Hessischen Schützen</w:t>
      </w:r>
      <w:r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verbandes</w:t>
      </w:r>
      <w:r w:rsidR="006B7045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kann bei Verstößen gegen die Rundenwettkampfordnung</w:t>
      </w:r>
      <w:r w:rsidR="006B7045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Einspruch gegen die Wertung des</w:t>
      </w:r>
      <w:r w:rsidR="006B7045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Wettkampfs einlegen.</w:t>
      </w:r>
    </w:p>
    <w:p w:rsidR="00ED45B6" w:rsidRPr="00ED45B6" w:rsidRDefault="00ED45B6" w:rsidP="00F47C89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F5751C" w:rsidRDefault="00BD30C0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E22E23">
        <w:rPr>
          <w:rFonts w:ascii="Arial-BoldMT" w:hAnsi="Arial-BoldMT" w:cs="Arial-BoldMT"/>
          <w:b/>
          <w:bCs/>
          <w:color w:val="000000"/>
          <w:sz w:val="18"/>
          <w:szCs w:val="18"/>
        </w:rPr>
        <w:t>4</w:t>
      </w:r>
      <w:r w:rsidR="00ED45B6" w:rsidRPr="00E22E23">
        <w:rPr>
          <w:rFonts w:ascii="Arial-BoldMT" w:hAnsi="Arial-BoldMT" w:cs="Arial-BoldMT"/>
          <w:b/>
          <w:bCs/>
          <w:color w:val="000000"/>
          <w:sz w:val="18"/>
          <w:szCs w:val="18"/>
        </w:rPr>
        <w:t>.</w:t>
      </w:r>
      <w:r w:rsid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Die Einspruchs</w:t>
      </w:r>
      <w:r w:rsid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begründung muss innerhalb von drei</w:t>
      </w:r>
      <w:r w:rsidR="008E5571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9B172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T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agen nach dem Wettkampf (Poststempel) an</w:t>
      </w:r>
      <w:r w:rsidR="0011731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5F42DD" w:rsidRPr="00E03EAF">
        <w:rPr>
          <w:rFonts w:ascii="Arial-BoldMT" w:hAnsi="Arial-BoldMT" w:cs="Arial-BoldMT"/>
          <w:b/>
          <w:bCs/>
          <w:sz w:val="18"/>
          <w:szCs w:val="18"/>
        </w:rPr>
        <w:t>das zuständige Bezirks-</w:t>
      </w:r>
      <w:proofErr w:type="spellStart"/>
      <w:proofErr w:type="gramStart"/>
      <w:r w:rsidR="005F42DD" w:rsidRPr="00E03EAF">
        <w:rPr>
          <w:rFonts w:ascii="Arial-BoldMT" w:hAnsi="Arial-BoldMT" w:cs="Arial-BoldMT"/>
          <w:b/>
          <w:bCs/>
          <w:sz w:val="18"/>
          <w:szCs w:val="18"/>
        </w:rPr>
        <w:t>rundenwettkampf</w:t>
      </w:r>
      <w:r w:rsidR="00E03EAF">
        <w:rPr>
          <w:rFonts w:ascii="Arial-BoldMT" w:hAnsi="Arial-BoldMT" w:cs="Arial-BoldMT"/>
          <w:b/>
          <w:bCs/>
          <w:sz w:val="18"/>
          <w:szCs w:val="18"/>
        </w:rPr>
        <w:t>g</w:t>
      </w:r>
      <w:r w:rsidR="005F42DD" w:rsidRPr="00E03EAF">
        <w:rPr>
          <w:rFonts w:ascii="Arial-BoldMT" w:hAnsi="Arial-BoldMT" w:cs="Arial-BoldMT"/>
          <w:b/>
          <w:bCs/>
          <w:sz w:val="18"/>
          <w:szCs w:val="18"/>
        </w:rPr>
        <w:t>ericht</w:t>
      </w:r>
      <w:proofErr w:type="spellEnd"/>
      <w:r w:rsidR="005F42DD" w:rsidRPr="005F42DD"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 </w:t>
      </w:r>
      <w:r w:rsidR="005F42DD"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>eingereicht</w:t>
      </w:r>
      <w:proofErr w:type="gramEnd"/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 xml:space="preserve"> werden</w:t>
      </w:r>
      <w:r w:rsidR="005F42DD">
        <w:rPr>
          <w:rFonts w:ascii="Arial-BoldMT" w:hAnsi="Arial-BoldMT" w:cs="Arial-BoldMT"/>
          <w:bCs/>
          <w:sz w:val="18"/>
          <w:szCs w:val="18"/>
        </w:rPr>
        <w:t>.</w:t>
      </w:r>
      <w:r w:rsidR="005F42DD" w:rsidRPr="005F42DD">
        <w:rPr>
          <w:rFonts w:ascii="Arial-BoldMT" w:hAnsi="Arial-BoldMT" w:cs="Arial-BoldMT"/>
          <w:bCs/>
          <w:sz w:val="18"/>
          <w:szCs w:val="18"/>
        </w:rPr>
        <w:br/>
      </w:r>
      <w:r w:rsidR="009056D8" w:rsidRPr="00D6022F">
        <w:rPr>
          <w:rFonts w:ascii="Arial-BoldMT" w:hAnsi="Arial-BoldMT" w:cs="Arial-BoldMT"/>
          <w:bCs/>
          <w:color w:val="000000"/>
          <w:sz w:val="18"/>
          <w:szCs w:val="18"/>
        </w:rPr>
        <w:t>(Anschrift</w:t>
      </w:r>
      <w:r w:rsidR="00117319">
        <w:rPr>
          <w:rFonts w:ascii="Arial-BoldMT" w:hAnsi="Arial-BoldMT" w:cs="Arial-BoldMT"/>
          <w:bCs/>
          <w:color w:val="000000"/>
          <w:sz w:val="18"/>
          <w:szCs w:val="18"/>
        </w:rPr>
        <w:t>en</w:t>
      </w:r>
      <w:r w:rsidR="009056D8" w:rsidRPr="00D6022F">
        <w:rPr>
          <w:rFonts w:ascii="Arial-BoldMT" w:hAnsi="Arial-BoldMT" w:cs="Arial-BoldMT"/>
          <w:bCs/>
          <w:color w:val="000000"/>
          <w:sz w:val="18"/>
          <w:szCs w:val="18"/>
        </w:rPr>
        <w:t xml:space="preserve"> siehe Ausschreibung)</w:t>
      </w:r>
      <w:r w:rsidR="004D5BE9" w:rsidRPr="00D6022F">
        <w:rPr>
          <w:rFonts w:ascii="Arial-BoldMT" w:hAnsi="Arial-BoldMT" w:cs="Arial-BoldMT"/>
          <w:bCs/>
          <w:color w:val="000000"/>
          <w:sz w:val="18"/>
          <w:szCs w:val="18"/>
        </w:rPr>
        <w:t>.</w:t>
      </w:r>
      <w:r w:rsidR="004D5BE9"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</w:p>
    <w:p w:rsidR="00F5751C" w:rsidRDefault="00F5751C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5BE9" w:rsidRPr="00ED45B6" w:rsidRDefault="00F5751C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E22E23">
        <w:rPr>
          <w:rFonts w:ascii="Arial-BoldMT" w:hAnsi="Arial-BoldMT" w:cs="Arial-BoldMT"/>
          <w:b/>
          <w:bCs/>
          <w:color w:val="000000"/>
          <w:sz w:val="18"/>
          <w:szCs w:val="18"/>
        </w:rPr>
        <w:t>5.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ED45B6">
        <w:rPr>
          <w:rFonts w:ascii="Arial-BoldMT" w:hAnsi="Arial-BoldMT" w:cs="Arial-BoldMT"/>
          <w:bCs/>
          <w:color w:val="000000"/>
          <w:sz w:val="18"/>
          <w:szCs w:val="18"/>
        </w:rPr>
        <w:t>Die Einspruchsgebühr</w:t>
      </w:r>
      <w:r w:rsidR="008E5571"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muss innerhalb einer </w:t>
      </w:r>
      <w:r w:rsidR="004D5BE9" w:rsidRPr="00D6022F">
        <w:rPr>
          <w:rFonts w:ascii="Arial-BoldMT" w:hAnsi="Arial-BoldMT" w:cs="Arial-BoldMT"/>
          <w:bCs/>
          <w:color w:val="000000"/>
          <w:sz w:val="18"/>
          <w:szCs w:val="18"/>
        </w:rPr>
        <w:t xml:space="preserve">Woche beim </w:t>
      </w:r>
      <w:r w:rsidR="00ED45B6" w:rsidRPr="00D6022F">
        <w:rPr>
          <w:rFonts w:ascii="Arial-BoldMT" w:hAnsi="Arial-BoldMT" w:cs="Arial-BoldMT"/>
          <w:bCs/>
          <w:color w:val="000000"/>
          <w:sz w:val="18"/>
          <w:szCs w:val="18"/>
        </w:rPr>
        <w:t>Hessischen Schützenverban</w:t>
      </w:r>
      <w:r w:rsidR="00D6022F" w:rsidRPr="00D6022F">
        <w:rPr>
          <w:rFonts w:ascii="Arial-BoldMT" w:hAnsi="Arial-BoldMT" w:cs="Arial-BoldMT"/>
          <w:bCs/>
          <w:color w:val="000000"/>
          <w:sz w:val="18"/>
          <w:szCs w:val="18"/>
        </w:rPr>
        <w:t>d (Anschrift siehe Ausschreibung</w:t>
      </w:r>
      <w:r w:rsidR="00ED45B6" w:rsidRPr="00D6022F">
        <w:rPr>
          <w:rFonts w:ascii="Arial-BoldMT" w:hAnsi="Arial-BoldMT" w:cs="Arial-BoldMT"/>
          <w:bCs/>
          <w:color w:val="000000"/>
          <w:sz w:val="18"/>
          <w:szCs w:val="18"/>
        </w:rPr>
        <w:t>)</w:t>
      </w:r>
      <w:r w:rsid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ED45B6">
        <w:rPr>
          <w:rFonts w:ascii="Arial-BoldMT" w:hAnsi="Arial-BoldMT" w:cs="Arial-BoldMT"/>
          <w:bCs/>
          <w:color w:val="000000"/>
          <w:sz w:val="18"/>
          <w:szCs w:val="18"/>
        </w:rPr>
        <w:t>eingegangen sein.</w:t>
      </w:r>
    </w:p>
    <w:p w:rsidR="00E009D5" w:rsidRPr="00ED45B6" w:rsidRDefault="00E009D5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5BE9" w:rsidRPr="00ED45B6" w:rsidRDefault="00E22E23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lastRenderedPageBreak/>
        <w:t>6.</w:t>
      </w:r>
      <w:r w:rsid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 xml:space="preserve">Berufungen gegen die Entscheidungen des </w:t>
      </w:r>
      <w:r w:rsidR="00D6635D" w:rsidRPr="005F42DD">
        <w:rPr>
          <w:rFonts w:ascii="Arial-BoldMT" w:hAnsi="Arial-BoldMT" w:cs="Arial-BoldMT"/>
          <w:b/>
          <w:bCs/>
          <w:sz w:val="18"/>
          <w:szCs w:val="18"/>
        </w:rPr>
        <w:t>Bezirksrunden</w:t>
      </w:r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>wettkampf</w:t>
      </w:r>
      <w:r w:rsidR="00D14F1B" w:rsidRPr="005F42DD">
        <w:rPr>
          <w:rFonts w:ascii="Arial-BoldMT" w:hAnsi="Arial-BoldMT" w:cs="Arial-BoldMT"/>
          <w:b/>
          <w:bCs/>
          <w:sz w:val="18"/>
          <w:szCs w:val="18"/>
        </w:rPr>
        <w:t>-</w:t>
      </w:r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>gerichts</w:t>
      </w:r>
      <w:r w:rsidR="008E5571" w:rsidRPr="005F42DD">
        <w:rPr>
          <w:rFonts w:ascii="Arial-BoldMT" w:hAnsi="Arial-BoldMT" w:cs="Arial-BoldMT"/>
          <w:b/>
          <w:bCs/>
          <w:sz w:val="18"/>
          <w:szCs w:val="18"/>
        </w:rPr>
        <w:t xml:space="preserve"> sind an das </w:t>
      </w:r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>Landes</w:t>
      </w:r>
      <w:r w:rsidR="00184681" w:rsidRPr="005F42DD">
        <w:rPr>
          <w:rFonts w:ascii="Arial-BoldMT" w:hAnsi="Arial-BoldMT" w:cs="Arial-BoldMT"/>
          <w:b/>
          <w:bCs/>
          <w:sz w:val="18"/>
          <w:szCs w:val="18"/>
        </w:rPr>
        <w:t>-</w:t>
      </w:r>
      <w:proofErr w:type="spellStart"/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>wettkampfgericht</w:t>
      </w:r>
      <w:proofErr w:type="spellEnd"/>
      <w:r w:rsidR="008E5571" w:rsidRPr="005F42DD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sz w:val="18"/>
          <w:szCs w:val="18"/>
        </w:rPr>
        <w:t>zu richten.</w:t>
      </w:r>
    </w:p>
    <w:p w:rsidR="00ED45B6" w:rsidRDefault="00ED45B6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5BE9" w:rsidRPr="005F42DD" w:rsidRDefault="00E22E23" w:rsidP="00671AB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7.</w:t>
      </w:r>
      <w:r w:rsid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Die </w:t>
      </w:r>
      <w:proofErr w:type="spellStart"/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Berufungsent</w:t>
      </w:r>
      <w:proofErr w:type="spellEnd"/>
      <w:r w:rsidR="00184681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r w:rsidR="004D5BE9" w:rsidRPr="005F42DD">
        <w:rPr>
          <w:rFonts w:ascii="Arial-BoldMT" w:hAnsi="Arial-BoldMT" w:cs="Arial-BoldMT"/>
          <w:b/>
          <w:bCs/>
          <w:color w:val="000000"/>
          <w:sz w:val="18"/>
          <w:szCs w:val="18"/>
        </w:rPr>
        <w:t>scheidungen sind endgültig.</w:t>
      </w:r>
    </w:p>
    <w:p w:rsidR="009E194A" w:rsidRDefault="009E194A" w:rsidP="00787460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87460" w:rsidRPr="00EB4A90" w:rsidRDefault="00E22E23" w:rsidP="00787460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8.</w:t>
      </w:r>
      <w:r w:rsid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1A4BE5">
        <w:rPr>
          <w:rFonts w:ascii="Arial-BoldMT" w:hAnsi="Arial-BoldMT" w:cs="Arial-BoldMT"/>
          <w:b/>
          <w:bCs/>
          <w:color w:val="000000"/>
          <w:sz w:val="18"/>
          <w:szCs w:val="18"/>
        </w:rPr>
        <w:t>Die Berufungsfrist beträgt</w:t>
      </w:r>
      <w:r w:rsidR="00787460" w:rsidRPr="001A4BE5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zehn Tage nach der Entscheidung des Bezirks-</w:t>
      </w:r>
      <w:proofErr w:type="spellStart"/>
      <w:r w:rsidR="00787460" w:rsidRPr="001A4BE5">
        <w:rPr>
          <w:rFonts w:ascii="Arial-BoldMT" w:hAnsi="Arial-BoldMT" w:cs="Arial-BoldMT"/>
          <w:b/>
          <w:bCs/>
          <w:color w:val="000000"/>
          <w:sz w:val="18"/>
          <w:szCs w:val="18"/>
        </w:rPr>
        <w:t>rundenwettkampfgerichts</w:t>
      </w:r>
      <w:proofErr w:type="spellEnd"/>
      <w:r w:rsidR="00F54C0D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1A4BE5" w:rsidRPr="00EB4A90">
        <w:rPr>
          <w:rFonts w:ascii="Arial-BoldMT" w:hAnsi="Arial-BoldMT" w:cs="Arial-BoldMT"/>
          <w:b/>
          <w:bCs/>
          <w:sz w:val="18"/>
          <w:szCs w:val="18"/>
        </w:rPr>
        <w:t>(Poststempel)</w:t>
      </w:r>
      <w:r w:rsidR="00F54C0D">
        <w:rPr>
          <w:rFonts w:ascii="Arial-BoldMT" w:hAnsi="Arial-BoldMT" w:cs="Arial-BoldMT"/>
          <w:b/>
          <w:bCs/>
          <w:sz w:val="18"/>
          <w:szCs w:val="18"/>
        </w:rPr>
        <w:t>.</w:t>
      </w:r>
    </w:p>
    <w:p w:rsidR="00E009D5" w:rsidRPr="00ED45B6" w:rsidRDefault="00E009D5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ED45B6" w:rsidRDefault="00E22E23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trike/>
          <w:color w:val="FF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9.</w:t>
      </w:r>
      <w:r w:rsid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Das </w:t>
      </w:r>
      <w:r w:rsidR="00D6635D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Bezirks</w:t>
      </w:r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runden</w:t>
      </w:r>
      <w:r w:rsidR="00184681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proofErr w:type="spellStart"/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wettkampfgericht</w:t>
      </w:r>
      <w:proofErr w:type="spellEnd"/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besteht aus fünf</w:t>
      </w:r>
      <w:r w:rsidR="008E5571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Mitgliedern</w:t>
      </w:r>
      <w:r w:rsidR="00D6022F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,</w:t>
      </w:r>
      <w:r w:rsidR="00E857D7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E857D7" w:rsidRPr="00EB4A90">
        <w:rPr>
          <w:rFonts w:ascii="Arial-BoldMT" w:hAnsi="Arial-BoldMT" w:cs="Arial-BoldMT"/>
          <w:b/>
          <w:bCs/>
          <w:sz w:val="18"/>
          <w:szCs w:val="18"/>
        </w:rPr>
        <w:t xml:space="preserve">die von den zuständigen </w:t>
      </w:r>
      <w:proofErr w:type="spellStart"/>
      <w:r w:rsidR="00E857D7" w:rsidRPr="00EB4A90">
        <w:rPr>
          <w:rFonts w:ascii="Arial-BoldMT" w:hAnsi="Arial-BoldMT" w:cs="Arial-BoldMT"/>
          <w:b/>
          <w:bCs/>
          <w:sz w:val="18"/>
          <w:szCs w:val="18"/>
        </w:rPr>
        <w:t>Sportausschüs-sen</w:t>
      </w:r>
      <w:proofErr w:type="spellEnd"/>
      <w:r w:rsidR="00E857D7" w:rsidRPr="00EB4A90">
        <w:rPr>
          <w:rFonts w:ascii="Arial-BoldMT" w:hAnsi="Arial-BoldMT" w:cs="Arial-BoldMT"/>
          <w:b/>
          <w:bCs/>
          <w:sz w:val="18"/>
          <w:szCs w:val="18"/>
        </w:rPr>
        <w:t xml:space="preserve"> jeweils vor Beginn der Wettkampfsaison gewählt werden.</w:t>
      </w:r>
      <w:r w:rsidR="00E857D7" w:rsidRPr="00E857D7"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 </w:t>
      </w:r>
      <w:r w:rsidR="00D6022F" w:rsidRPr="00E857D7">
        <w:rPr>
          <w:rFonts w:ascii="Arial-BoldMT" w:hAnsi="Arial-BoldMT" w:cs="Arial-BoldMT"/>
          <w:b/>
          <w:bCs/>
          <w:color w:val="0000FF"/>
          <w:sz w:val="18"/>
          <w:szCs w:val="18"/>
        </w:rPr>
        <w:t xml:space="preserve"> </w:t>
      </w:r>
    </w:p>
    <w:p w:rsidR="008E3072" w:rsidRDefault="008E3072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4D5BE9" w:rsidRPr="00E857D7" w:rsidRDefault="00E22E23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AD5CDF">
        <w:rPr>
          <w:rFonts w:ascii="Arial-BoldMT" w:hAnsi="Arial-BoldMT" w:cs="Arial-BoldMT"/>
          <w:b/>
          <w:bCs/>
          <w:color w:val="000000"/>
          <w:sz w:val="18"/>
          <w:szCs w:val="18"/>
        </w:rPr>
        <w:t>10.</w:t>
      </w:r>
      <w:r w:rsidR="00ED45B6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Bei Verhandlungen müssen mindestens drei neutrale</w:t>
      </w:r>
      <w:r w:rsidR="008E5571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Mitglieder des </w:t>
      </w:r>
      <w:r w:rsidR="00D6635D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Bezirks</w:t>
      </w:r>
      <w:r w:rsidR="00ED45B6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rundenwettkampf-gericht</w:t>
      </w:r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s anwesend</w:t>
      </w:r>
      <w:r w:rsidR="008E5571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4D5BE9"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sein.</w:t>
      </w:r>
    </w:p>
    <w:p w:rsidR="00E009D5" w:rsidRPr="00ED45B6" w:rsidRDefault="00E009D5" w:rsidP="004D5BE9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E21014" w:rsidRPr="00E857D7" w:rsidRDefault="00E21014" w:rsidP="00E2101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11.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>Außer der Einspruchs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>-</w:t>
      </w:r>
      <w:proofErr w:type="spellStart"/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>gebühr</w:t>
      </w:r>
      <w:proofErr w:type="spellEnd"/>
      <w:r w:rsidRPr="00ED45B6">
        <w:rPr>
          <w:rFonts w:ascii="Arial-BoldMT" w:hAnsi="Arial-BoldMT" w:cs="Arial-BoldMT"/>
          <w:bCs/>
          <w:color w:val="000000"/>
          <w:sz w:val="18"/>
          <w:szCs w:val="18"/>
        </w:rPr>
        <w:t xml:space="preserve"> in Höhe von 30,00 EUR wird eine Verwaltungsgebühr erhoben. Der Vorschuss für die Verwaltungsgebühr beträgt beim Schützenbezirk Vogelsberg 50,00 EUR und </w:t>
      </w:r>
      <w:r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beim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Hessischen Schützenverband</w:t>
      </w:r>
      <w:r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30,00 EUR / 100,00 EUR.</w:t>
      </w:r>
    </w:p>
    <w:p w:rsidR="00E21014" w:rsidRDefault="00E21014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BA54BA" w:rsidRDefault="00BA54BA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12.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Dem Unterlegenen werden die tatsächlich </w:t>
      </w:r>
    </w:p>
    <w:p w:rsidR="00705C75" w:rsidRPr="00E857D7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entstandenen Kosten in Rechnung gestellt.</w:t>
      </w:r>
    </w:p>
    <w:p w:rsidR="00705C75" w:rsidRDefault="00705C75" w:rsidP="00705C75">
      <w:pPr>
        <w:autoSpaceDE w:val="0"/>
        <w:autoSpaceDN w:val="0"/>
        <w:adjustRightInd w:val="0"/>
        <w:outlineLvl w:val="0"/>
        <w:rPr>
          <w:color w:val="000000"/>
        </w:rPr>
      </w:pPr>
      <w:r w:rsidRPr="00E857D7">
        <w:rPr>
          <w:rFonts w:ascii="Arial-BoldMT" w:hAnsi="Arial-BoldMT" w:cs="Arial-BoldMT"/>
          <w:b/>
          <w:bCs/>
          <w:color w:val="000000"/>
          <w:sz w:val="18"/>
          <w:szCs w:val="18"/>
        </w:rPr>
        <w:t>Bei erfolgreichem Einspruch werden die Gebühren in voller Höhe zurückerstattet</w:t>
      </w: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XIX.</w:t>
      </w: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TERMINE</w:t>
      </w:r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                  </w:t>
      </w:r>
    </w:p>
    <w:p w:rsidR="00705C75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Meldung der Heimwettkämpfe, </w:t>
      </w:r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Mannschaften und Mannschaftsführer</w:t>
      </w:r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Alle </w:t>
      </w: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KK</w:t>
      </w:r>
      <w:r w:rsidR="00C06052">
        <w:rPr>
          <w:rFonts w:ascii="Arial-BoldMT" w:hAnsi="Arial-BoldMT" w:cs="Arial-BoldMT"/>
          <w:b/>
          <w:bCs/>
          <w:color w:val="000000"/>
          <w:sz w:val="18"/>
          <w:szCs w:val="18"/>
        </w:rPr>
        <w:t>/GK</w:t>
      </w: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-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Disziplinen</w:t>
      </w: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</w:t>
      </w:r>
      <w:r w:rsidR="00C06052">
        <w:rPr>
          <w:rFonts w:ascii="Arial-BoldMT" w:hAnsi="Arial-BoldMT" w:cs="Arial-BoldMT"/>
          <w:b/>
          <w:bCs/>
          <w:color w:val="000000"/>
          <w:sz w:val="18"/>
          <w:szCs w:val="18"/>
        </w:rPr>
        <w:t>01.03</w:t>
      </w:r>
      <w:proofErr w:type="gramEnd"/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         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Alle LG-Disziplinen</w:t>
      </w: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</w:t>
      </w:r>
      <w:r w:rsidR="00C06052">
        <w:rPr>
          <w:rFonts w:ascii="Arial-BoldMT" w:hAnsi="Arial-BoldMT" w:cs="Arial-BoldMT"/>
          <w:b/>
          <w:bCs/>
          <w:color w:val="000000"/>
          <w:sz w:val="18"/>
          <w:szCs w:val="18"/>
        </w:rPr>
        <w:t>01.09</w:t>
      </w: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.                                                                                                                           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Alle LP-</w:t>
      </w:r>
      <w:proofErr w:type="gramStart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Disziplinen  </w:t>
      </w:r>
      <w:r w:rsidR="00C06052">
        <w:rPr>
          <w:rFonts w:ascii="Arial-BoldMT" w:hAnsi="Arial-BoldMT" w:cs="Arial-BoldMT"/>
          <w:b/>
          <w:bCs/>
          <w:color w:val="000000"/>
          <w:sz w:val="18"/>
          <w:szCs w:val="18"/>
        </w:rPr>
        <w:t>01.09.</w:t>
      </w:r>
      <w:proofErr w:type="gramEnd"/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Beginn und Ende der Saison</w:t>
      </w:r>
    </w:p>
    <w:p w:rsidR="00705C75" w:rsidRPr="00033FFD" w:rsidRDefault="00C06052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GK/</w:t>
      </w:r>
      <w:r w:rsidR="00705C75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KK-Gewehr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/Pistole</w:t>
      </w:r>
      <w:r w:rsidR="00705C75"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01. 03. bis 30.09.</w:t>
      </w:r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>Luftgewehr und Luftpistole</w:t>
      </w:r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01.10. bis 28.02.                                                          </w:t>
      </w:r>
    </w:p>
    <w:p w:rsidR="00705C75" w:rsidRPr="00033FFD" w:rsidRDefault="00705C75" w:rsidP="00705C75">
      <w:pPr>
        <w:autoSpaceDE w:val="0"/>
        <w:autoSpaceDN w:val="0"/>
        <w:adjustRightInd w:val="0"/>
        <w:outlineLvl w:val="0"/>
        <w:rPr>
          <w:color w:val="000000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705C75" w:rsidRDefault="00705C75" w:rsidP="000E0CBE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E21014" w:rsidRDefault="00E21014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C06052" w:rsidRDefault="00C06052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C06052" w:rsidRDefault="00C06052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E21014" w:rsidRDefault="00E21014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E21014" w:rsidRDefault="00E21014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E21014" w:rsidRDefault="00E21014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E21014" w:rsidRDefault="00E21014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FD0E45" w:rsidRDefault="00FD0E45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325E9F" w:rsidRPr="00033FFD" w:rsidRDefault="00325E9F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                  </w:t>
      </w:r>
    </w:p>
    <w:p w:rsidR="00FD0E45" w:rsidRDefault="00FD0E45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FD0E45" w:rsidRDefault="00FD0E45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FD0E45" w:rsidRDefault="00FD0E45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FD0E45" w:rsidRDefault="00FD0E45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FD0E45" w:rsidRDefault="00325E9F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                                                                 </w:t>
      </w:r>
    </w:p>
    <w:p w:rsidR="00FD0E45" w:rsidRDefault="00FD0E45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06052" w:rsidRDefault="00C06052" w:rsidP="00C06052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06052" w:rsidRDefault="00C06052" w:rsidP="00C06052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Beschlossen von den Delegierten des Bezirksschützentages am 29. März 2019</w:t>
      </w:r>
    </w:p>
    <w:p w:rsidR="00C06052" w:rsidRDefault="00C06052" w:rsidP="00C06052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06052" w:rsidRPr="00C37FDD" w:rsidRDefault="00C06052" w:rsidP="00C06052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22"/>
          <w:szCs w:val="18"/>
        </w:rPr>
      </w:pPr>
      <w:r>
        <w:rPr>
          <w:rFonts w:ascii="Arial-BoldMT" w:hAnsi="Arial-BoldMT" w:cs="Arial-BoldMT"/>
          <w:bCs/>
          <w:color w:val="000000"/>
          <w:sz w:val="22"/>
          <w:szCs w:val="18"/>
        </w:rPr>
        <w:t>Lauterbach</w:t>
      </w:r>
      <w:r w:rsidRPr="00C37FDD">
        <w:rPr>
          <w:rFonts w:ascii="Arial-BoldMT" w:hAnsi="Arial-BoldMT" w:cs="Arial-BoldMT"/>
          <w:bCs/>
          <w:color w:val="000000"/>
          <w:sz w:val="22"/>
          <w:szCs w:val="18"/>
        </w:rPr>
        <w:t>, den</w:t>
      </w:r>
    </w:p>
    <w:p w:rsidR="00C06052" w:rsidRPr="00C37FDD" w:rsidRDefault="00C06052" w:rsidP="00C06052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Cs w:val="18"/>
        </w:rPr>
      </w:pPr>
      <w:r>
        <w:rPr>
          <w:rFonts w:ascii="Arial-BoldMT" w:hAnsi="Arial-BoldMT" w:cs="Arial-BoldMT"/>
          <w:bCs/>
          <w:color w:val="000000"/>
          <w:sz w:val="22"/>
          <w:szCs w:val="18"/>
        </w:rPr>
        <w:t>29.03.2019</w:t>
      </w:r>
    </w:p>
    <w:p w:rsidR="00C06052" w:rsidRDefault="00C06052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06052" w:rsidRDefault="00C06052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06052" w:rsidRDefault="00C06052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E21014" w:rsidRDefault="00325E9F" w:rsidP="00325E9F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033FF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                                                           </w:t>
      </w:r>
    </w:p>
    <w:p w:rsidR="00FD0E45" w:rsidRDefault="00FD0E45" w:rsidP="00325E9F">
      <w:pPr>
        <w:autoSpaceDE w:val="0"/>
        <w:autoSpaceDN w:val="0"/>
        <w:adjustRightInd w:val="0"/>
        <w:outlineLvl w:val="0"/>
        <w:rPr>
          <w:color w:val="000000"/>
        </w:rPr>
      </w:pPr>
    </w:p>
    <w:p w:rsidR="00E21014" w:rsidRDefault="00E21014" w:rsidP="000E0CBE">
      <w:pPr>
        <w:autoSpaceDE w:val="0"/>
        <w:autoSpaceDN w:val="0"/>
        <w:adjustRightInd w:val="0"/>
        <w:outlineLvl w:val="0"/>
        <w:rPr>
          <w:color w:val="000000"/>
        </w:rPr>
      </w:pPr>
    </w:p>
    <w:p w:rsidR="00120270" w:rsidRDefault="00120270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06052" w:rsidRPr="00F15CE6" w:rsidRDefault="00C06052" w:rsidP="00C06052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 w:rsidRPr="00F15CE6">
        <w:rPr>
          <w:rFonts w:ascii="Arial-BoldMT" w:hAnsi="Arial-BoldMT" w:cs="Arial-BoldMT"/>
          <w:bCs/>
          <w:color w:val="000000"/>
          <w:sz w:val="18"/>
          <w:szCs w:val="18"/>
        </w:rPr>
        <w:t>Bezirksschützenmeister</w:t>
      </w:r>
    </w:p>
    <w:p w:rsidR="00C06052" w:rsidRPr="00F15CE6" w:rsidRDefault="00D12B69" w:rsidP="00C06052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Gez. </w:t>
      </w:r>
      <w:r w:rsidR="00C06052">
        <w:rPr>
          <w:rFonts w:ascii="Arial-BoldMT" w:hAnsi="Arial-BoldMT" w:cs="Arial-BoldMT"/>
          <w:bCs/>
          <w:color w:val="000000"/>
          <w:sz w:val="18"/>
          <w:szCs w:val="18"/>
        </w:rPr>
        <w:t>Ingmar Kraußmüller</w:t>
      </w:r>
    </w:p>
    <w:p w:rsidR="00120270" w:rsidRDefault="00120270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C06052" w:rsidRDefault="00C06052" w:rsidP="00C06052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C06052" w:rsidRDefault="00C06052" w:rsidP="00C06052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Cs/>
          <w:color w:val="000000"/>
          <w:sz w:val="18"/>
          <w:szCs w:val="18"/>
        </w:rPr>
        <w:t>Bezirkssportleiter</w:t>
      </w:r>
    </w:p>
    <w:p w:rsidR="00C06052" w:rsidRPr="005275D9" w:rsidRDefault="00D12B69" w:rsidP="00C06052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Cs/>
          <w:color w:val="000000"/>
          <w:sz w:val="18"/>
          <w:szCs w:val="18"/>
        </w:rPr>
        <w:t xml:space="preserve">Gez. </w:t>
      </w:r>
      <w:r w:rsidR="00C06052">
        <w:rPr>
          <w:rFonts w:ascii="Arial-BoldMT" w:hAnsi="Arial-BoldMT" w:cs="Arial-BoldMT"/>
          <w:bCs/>
          <w:color w:val="000000"/>
          <w:sz w:val="18"/>
          <w:szCs w:val="18"/>
        </w:rPr>
        <w:t>Marcus Stock</w:t>
      </w: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Pr="00D53843" w:rsidRDefault="002C560A" w:rsidP="008E5571">
      <w:pPr>
        <w:autoSpaceDE w:val="0"/>
        <w:autoSpaceDN w:val="0"/>
        <w:adjustRightInd w:val="0"/>
        <w:outlineLvl w:val="0"/>
        <w:rPr>
          <w:rFonts w:ascii="Monotype Corsiva" w:hAnsi="Monotype Corsiva" w:cs="Arial-BoldMT"/>
          <w:bCs/>
          <w:color w:val="000000"/>
          <w:sz w:val="28"/>
          <w:szCs w:val="18"/>
        </w:rPr>
      </w:pPr>
      <w:r w:rsidRPr="00D53843">
        <w:rPr>
          <w:rFonts w:ascii="Monotype Corsiva" w:hAnsi="Monotype Corsiva" w:cs="Arial-BoldMT"/>
          <w:bCs/>
          <w:i/>
          <w:color w:val="000000"/>
          <w:sz w:val="28"/>
          <w:szCs w:val="18"/>
        </w:rPr>
        <w:t xml:space="preserve">   </w:t>
      </w:r>
    </w:p>
    <w:p w:rsidR="005275D9" w:rsidRPr="00BA0B97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5275D9" w:rsidRPr="00F15CE6" w:rsidRDefault="005275D9" w:rsidP="00F15CE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5275D9" w:rsidRDefault="005275D9" w:rsidP="008E5571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sectPr w:rsidR="005275D9" w:rsidSect="00C0352E">
      <w:type w:val="continuous"/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74" w:rsidRDefault="00E82074" w:rsidP="0034254C">
      <w:r>
        <w:separator/>
      </w:r>
    </w:p>
  </w:endnote>
  <w:endnote w:type="continuationSeparator" w:id="0">
    <w:p w:rsidR="00E82074" w:rsidRDefault="00E82074" w:rsidP="0034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511" w:rsidRDefault="007D2511" w:rsidP="00B84017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519CC">
      <w:rPr>
        <w:b/>
        <w:noProof/>
      </w:rPr>
      <w:t>6</w:t>
    </w:r>
    <w:r>
      <w:rPr>
        <w:b/>
      </w:rPr>
      <w:fldChar w:fldCharType="end"/>
    </w:r>
    <w:r>
      <w:t xml:space="preserve"> von </w:t>
    </w:r>
    <w:r w:rsidR="0099766D">
      <w:rPr>
        <w:b/>
        <w:noProof/>
      </w:rPr>
      <w:fldChar w:fldCharType="begin"/>
    </w:r>
    <w:r w:rsidR="0099766D">
      <w:rPr>
        <w:b/>
        <w:noProof/>
      </w:rPr>
      <w:instrText>NUMPAGES  \* Arabic  \* MERGEFORMAT</w:instrText>
    </w:r>
    <w:r w:rsidR="0099766D">
      <w:rPr>
        <w:b/>
        <w:noProof/>
      </w:rPr>
      <w:fldChar w:fldCharType="separate"/>
    </w:r>
    <w:r w:rsidR="00D519CC">
      <w:rPr>
        <w:b/>
        <w:noProof/>
      </w:rPr>
      <w:t>6</w:t>
    </w:r>
    <w:r w:rsidR="0099766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74" w:rsidRDefault="00E82074" w:rsidP="0034254C">
      <w:r>
        <w:separator/>
      </w:r>
    </w:p>
  </w:footnote>
  <w:footnote w:type="continuationSeparator" w:id="0">
    <w:p w:rsidR="00E82074" w:rsidRDefault="00E82074" w:rsidP="0034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708"/>
    <w:multiLevelType w:val="hybridMultilevel"/>
    <w:tmpl w:val="7CA2BD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EAD"/>
    <w:multiLevelType w:val="hybridMultilevel"/>
    <w:tmpl w:val="01FA3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685"/>
    <w:multiLevelType w:val="hybridMultilevel"/>
    <w:tmpl w:val="5CA83362"/>
    <w:lvl w:ilvl="0" w:tplc="131A2B2A">
      <w:start w:val="3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4622"/>
    <w:multiLevelType w:val="hybridMultilevel"/>
    <w:tmpl w:val="8FB8F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5D6B"/>
    <w:multiLevelType w:val="hybridMultilevel"/>
    <w:tmpl w:val="CB122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3880"/>
    <w:multiLevelType w:val="hybridMultilevel"/>
    <w:tmpl w:val="E8DCC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14AA"/>
    <w:multiLevelType w:val="hybridMultilevel"/>
    <w:tmpl w:val="6FA44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D02F5"/>
    <w:multiLevelType w:val="hybridMultilevel"/>
    <w:tmpl w:val="216CB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477FF"/>
    <w:multiLevelType w:val="hybridMultilevel"/>
    <w:tmpl w:val="02721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7186"/>
    <w:multiLevelType w:val="hybridMultilevel"/>
    <w:tmpl w:val="50C27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208F7"/>
    <w:multiLevelType w:val="hybridMultilevel"/>
    <w:tmpl w:val="64B60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3191"/>
    <w:multiLevelType w:val="hybridMultilevel"/>
    <w:tmpl w:val="D5641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9148B"/>
    <w:multiLevelType w:val="hybridMultilevel"/>
    <w:tmpl w:val="64F81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407FF"/>
    <w:multiLevelType w:val="hybridMultilevel"/>
    <w:tmpl w:val="8E9A24A0"/>
    <w:lvl w:ilvl="0" w:tplc="2154F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460"/>
    <w:multiLevelType w:val="hybridMultilevel"/>
    <w:tmpl w:val="0C1CC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091F"/>
    <w:multiLevelType w:val="hybridMultilevel"/>
    <w:tmpl w:val="5D389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0729"/>
    <w:multiLevelType w:val="hybridMultilevel"/>
    <w:tmpl w:val="5EE27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127E0"/>
    <w:multiLevelType w:val="hybridMultilevel"/>
    <w:tmpl w:val="4404C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036F8"/>
    <w:multiLevelType w:val="hybridMultilevel"/>
    <w:tmpl w:val="4D88A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2737"/>
    <w:multiLevelType w:val="hybridMultilevel"/>
    <w:tmpl w:val="152E0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7B91"/>
    <w:multiLevelType w:val="hybridMultilevel"/>
    <w:tmpl w:val="D214F4DA"/>
    <w:lvl w:ilvl="0" w:tplc="C866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6CA7"/>
    <w:multiLevelType w:val="hybridMultilevel"/>
    <w:tmpl w:val="35A68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357E"/>
    <w:multiLevelType w:val="hybridMultilevel"/>
    <w:tmpl w:val="6E0A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F4CFB"/>
    <w:multiLevelType w:val="hybridMultilevel"/>
    <w:tmpl w:val="53009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7D85"/>
    <w:multiLevelType w:val="hybridMultilevel"/>
    <w:tmpl w:val="752A6C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629D4"/>
    <w:multiLevelType w:val="hybridMultilevel"/>
    <w:tmpl w:val="BF64F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01452"/>
    <w:multiLevelType w:val="hybridMultilevel"/>
    <w:tmpl w:val="9E408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20E4F"/>
    <w:multiLevelType w:val="hybridMultilevel"/>
    <w:tmpl w:val="F2B83410"/>
    <w:lvl w:ilvl="0" w:tplc="A634B6B6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A4F83"/>
    <w:multiLevelType w:val="hybridMultilevel"/>
    <w:tmpl w:val="58F41B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E1F57"/>
    <w:multiLevelType w:val="hybridMultilevel"/>
    <w:tmpl w:val="5EB6C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12FBE"/>
    <w:multiLevelType w:val="hybridMultilevel"/>
    <w:tmpl w:val="A296D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51DCF"/>
    <w:multiLevelType w:val="hybridMultilevel"/>
    <w:tmpl w:val="D3C83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A0A73"/>
    <w:multiLevelType w:val="hybridMultilevel"/>
    <w:tmpl w:val="A6BAA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74E04"/>
    <w:multiLevelType w:val="hybridMultilevel"/>
    <w:tmpl w:val="B1E8C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60B63"/>
    <w:multiLevelType w:val="hybridMultilevel"/>
    <w:tmpl w:val="7F9CE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F3815"/>
    <w:multiLevelType w:val="hybridMultilevel"/>
    <w:tmpl w:val="9E328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801AB"/>
    <w:multiLevelType w:val="hybridMultilevel"/>
    <w:tmpl w:val="76F29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94CF7"/>
    <w:multiLevelType w:val="hybridMultilevel"/>
    <w:tmpl w:val="61543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970E2"/>
    <w:multiLevelType w:val="hybridMultilevel"/>
    <w:tmpl w:val="B366EC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B81"/>
    <w:multiLevelType w:val="hybridMultilevel"/>
    <w:tmpl w:val="383CE44A"/>
    <w:lvl w:ilvl="0" w:tplc="EE000A8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77B38"/>
    <w:multiLevelType w:val="hybridMultilevel"/>
    <w:tmpl w:val="D25CC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214DC"/>
    <w:multiLevelType w:val="hybridMultilevel"/>
    <w:tmpl w:val="C436C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C610B"/>
    <w:multiLevelType w:val="hybridMultilevel"/>
    <w:tmpl w:val="657CE6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F3772"/>
    <w:multiLevelType w:val="hybridMultilevel"/>
    <w:tmpl w:val="76AE5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A4599"/>
    <w:multiLevelType w:val="hybridMultilevel"/>
    <w:tmpl w:val="E1B0D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22084"/>
    <w:multiLevelType w:val="hybridMultilevel"/>
    <w:tmpl w:val="B9242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85080"/>
    <w:multiLevelType w:val="hybridMultilevel"/>
    <w:tmpl w:val="FC3C4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6"/>
  </w:num>
  <w:num w:numId="4">
    <w:abstractNumId w:val="45"/>
  </w:num>
  <w:num w:numId="5">
    <w:abstractNumId w:val="43"/>
  </w:num>
  <w:num w:numId="6">
    <w:abstractNumId w:val="44"/>
  </w:num>
  <w:num w:numId="7">
    <w:abstractNumId w:val="8"/>
  </w:num>
  <w:num w:numId="8">
    <w:abstractNumId w:val="37"/>
  </w:num>
  <w:num w:numId="9">
    <w:abstractNumId w:val="35"/>
  </w:num>
  <w:num w:numId="10">
    <w:abstractNumId w:val="22"/>
  </w:num>
  <w:num w:numId="11">
    <w:abstractNumId w:val="21"/>
  </w:num>
  <w:num w:numId="12">
    <w:abstractNumId w:val="29"/>
  </w:num>
  <w:num w:numId="13">
    <w:abstractNumId w:val="3"/>
  </w:num>
  <w:num w:numId="14">
    <w:abstractNumId w:val="14"/>
  </w:num>
  <w:num w:numId="15">
    <w:abstractNumId w:val="27"/>
  </w:num>
  <w:num w:numId="16">
    <w:abstractNumId w:val="10"/>
  </w:num>
  <w:num w:numId="17">
    <w:abstractNumId w:val="19"/>
  </w:num>
  <w:num w:numId="18">
    <w:abstractNumId w:val="15"/>
  </w:num>
  <w:num w:numId="19">
    <w:abstractNumId w:val="31"/>
  </w:num>
  <w:num w:numId="20">
    <w:abstractNumId w:val="25"/>
  </w:num>
  <w:num w:numId="21">
    <w:abstractNumId w:val="26"/>
  </w:num>
  <w:num w:numId="22">
    <w:abstractNumId w:val="30"/>
  </w:num>
  <w:num w:numId="23">
    <w:abstractNumId w:val="41"/>
  </w:num>
  <w:num w:numId="24">
    <w:abstractNumId w:val="24"/>
  </w:num>
  <w:num w:numId="25">
    <w:abstractNumId w:val="42"/>
  </w:num>
  <w:num w:numId="26">
    <w:abstractNumId w:val="9"/>
  </w:num>
  <w:num w:numId="27">
    <w:abstractNumId w:val="38"/>
  </w:num>
  <w:num w:numId="28">
    <w:abstractNumId w:val="0"/>
  </w:num>
  <w:num w:numId="29">
    <w:abstractNumId w:val="2"/>
  </w:num>
  <w:num w:numId="30">
    <w:abstractNumId w:val="23"/>
  </w:num>
  <w:num w:numId="31">
    <w:abstractNumId w:val="40"/>
  </w:num>
  <w:num w:numId="32">
    <w:abstractNumId w:val="46"/>
  </w:num>
  <w:num w:numId="33">
    <w:abstractNumId w:val="1"/>
  </w:num>
  <w:num w:numId="34">
    <w:abstractNumId w:val="6"/>
  </w:num>
  <w:num w:numId="35">
    <w:abstractNumId w:val="36"/>
  </w:num>
  <w:num w:numId="36">
    <w:abstractNumId w:val="20"/>
  </w:num>
  <w:num w:numId="37">
    <w:abstractNumId w:val="13"/>
  </w:num>
  <w:num w:numId="38">
    <w:abstractNumId w:val="18"/>
  </w:num>
  <w:num w:numId="39">
    <w:abstractNumId w:val="17"/>
  </w:num>
  <w:num w:numId="40">
    <w:abstractNumId w:val="11"/>
  </w:num>
  <w:num w:numId="41">
    <w:abstractNumId w:val="32"/>
  </w:num>
  <w:num w:numId="42">
    <w:abstractNumId w:val="28"/>
  </w:num>
  <w:num w:numId="43">
    <w:abstractNumId w:val="5"/>
  </w:num>
  <w:num w:numId="44">
    <w:abstractNumId w:val="39"/>
  </w:num>
  <w:num w:numId="45">
    <w:abstractNumId w:val="34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E9"/>
    <w:rsid w:val="00005163"/>
    <w:rsid w:val="0001324D"/>
    <w:rsid w:val="000221FE"/>
    <w:rsid w:val="00033FFD"/>
    <w:rsid w:val="00046A34"/>
    <w:rsid w:val="000544FF"/>
    <w:rsid w:val="00072D38"/>
    <w:rsid w:val="00073EB8"/>
    <w:rsid w:val="00076F57"/>
    <w:rsid w:val="00090804"/>
    <w:rsid w:val="00097EF6"/>
    <w:rsid w:val="000A2147"/>
    <w:rsid w:val="000B74B2"/>
    <w:rsid w:val="000C274D"/>
    <w:rsid w:val="000D60E9"/>
    <w:rsid w:val="000E0CBE"/>
    <w:rsid w:val="000E3457"/>
    <w:rsid w:val="000F0FF0"/>
    <w:rsid w:val="000F1683"/>
    <w:rsid w:val="000F1E19"/>
    <w:rsid w:val="00105670"/>
    <w:rsid w:val="00117319"/>
    <w:rsid w:val="00120270"/>
    <w:rsid w:val="00123DA4"/>
    <w:rsid w:val="00161EDA"/>
    <w:rsid w:val="00162103"/>
    <w:rsid w:val="00173FF8"/>
    <w:rsid w:val="00184681"/>
    <w:rsid w:val="00186262"/>
    <w:rsid w:val="001A4BE5"/>
    <w:rsid w:val="001A4DE0"/>
    <w:rsid w:val="001B1A24"/>
    <w:rsid w:val="001B2E87"/>
    <w:rsid w:val="001D7CF5"/>
    <w:rsid w:val="001D7E23"/>
    <w:rsid w:val="00206471"/>
    <w:rsid w:val="00211D17"/>
    <w:rsid w:val="002136B3"/>
    <w:rsid w:val="002176B2"/>
    <w:rsid w:val="002241B0"/>
    <w:rsid w:val="002427C7"/>
    <w:rsid w:val="00242C32"/>
    <w:rsid w:val="0025036F"/>
    <w:rsid w:val="0025150C"/>
    <w:rsid w:val="00253D48"/>
    <w:rsid w:val="00255C95"/>
    <w:rsid w:val="00256318"/>
    <w:rsid w:val="00257F4A"/>
    <w:rsid w:val="00267E01"/>
    <w:rsid w:val="0027170C"/>
    <w:rsid w:val="00282FA2"/>
    <w:rsid w:val="00283A4B"/>
    <w:rsid w:val="002955F5"/>
    <w:rsid w:val="002C1FFA"/>
    <w:rsid w:val="002C560A"/>
    <w:rsid w:val="002E3CA2"/>
    <w:rsid w:val="002E480A"/>
    <w:rsid w:val="002F519D"/>
    <w:rsid w:val="00306565"/>
    <w:rsid w:val="003076FF"/>
    <w:rsid w:val="00316B16"/>
    <w:rsid w:val="003172AB"/>
    <w:rsid w:val="003175ED"/>
    <w:rsid w:val="00321BE9"/>
    <w:rsid w:val="003237BC"/>
    <w:rsid w:val="00325E9F"/>
    <w:rsid w:val="00326C47"/>
    <w:rsid w:val="00337BCA"/>
    <w:rsid w:val="0034254C"/>
    <w:rsid w:val="003454A0"/>
    <w:rsid w:val="00363E35"/>
    <w:rsid w:val="00377E84"/>
    <w:rsid w:val="003A12B4"/>
    <w:rsid w:val="003C378C"/>
    <w:rsid w:val="003D7074"/>
    <w:rsid w:val="003E352A"/>
    <w:rsid w:val="003E4C2F"/>
    <w:rsid w:val="003E667A"/>
    <w:rsid w:val="00434670"/>
    <w:rsid w:val="00437B09"/>
    <w:rsid w:val="00445FB1"/>
    <w:rsid w:val="00467AAB"/>
    <w:rsid w:val="00490AD3"/>
    <w:rsid w:val="004A3117"/>
    <w:rsid w:val="004A7BE4"/>
    <w:rsid w:val="004B4A98"/>
    <w:rsid w:val="004B4C96"/>
    <w:rsid w:val="004D5BE9"/>
    <w:rsid w:val="004D6FB6"/>
    <w:rsid w:val="004E0531"/>
    <w:rsid w:val="004E3E37"/>
    <w:rsid w:val="004F1ABC"/>
    <w:rsid w:val="004F4E27"/>
    <w:rsid w:val="0050409D"/>
    <w:rsid w:val="005042F7"/>
    <w:rsid w:val="0051050E"/>
    <w:rsid w:val="00514D12"/>
    <w:rsid w:val="005275D9"/>
    <w:rsid w:val="00531260"/>
    <w:rsid w:val="00531BDA"/>
    <w:rsid w:val="00543BEB"/>
    <w:rsid w:val="00556F9C"/>
    <w:rsid w:val="005822BB"/>
    <w:rsid w:val="0058543F"/>
    <w:rsid w:val="00594639"/>
    <w:rsid w:val="005C33A5"/>
    <w:rsid w:val="005C7ED6"/>
    <w:rsid w:val="005D1671"/>
    <w:rsid w:val="005E217F"/>
    <w:rsid w:val="005E6C4E"/>
    <w:rsid w:val="005F0359"/>
    <w:rsid w:val="005F31DA"/>
    <w:rsid w:val="005F42DD"/>
    <w:rsid w:val="00600E69"/>
    <w:rsid w:val="00610EAC"/>
    <w:rsid w:val="00623231"/>
    <w:rsid w:val="006334E7"/>
    <w:rsid w:val="006416DA"/>
    <w:rsid w:val="00646A0E"/>
    <w:rsid w:val="006617B5"/>
    <w:rsid w:val="00670B96"/>
    <w:rsid w:val="00671AB1"/>
    <w:rsid w:val="006740F4"/>
    <w:rsid w:val="00676A35"/>
    <w:rsid w:val="00686B90"/>
    <w:rsid w:val="00697E6F"/>
    <w:rsid w:val="006B53D0"/>
    <w:rsid w:val="006B7045"/>
    <w:rsid w:val="006C2F75"/>
    <w:rsid w:val="006C3304"/>
    <w:rsid w:val="006E0383"/>
    <w:rsid w:val="006E3F8E"/>
    <w:rsid w:val="006F1F1A"/>
    <w:rsid w:val="006F3601"/>
    <w:rsid w:val="00705C75"/>
    <w:rsid w:val="007273DC"/>
    <w:rsid w:val="00730284"/>
    <w:rsid w:val="007303AE"/>
    <w:rsid w:val="00737885"/>
    <w:rsid w:val="00740CEC"/>
    <w:rsid w:val="0076086F"/>
    <w:rsid w:val="00776DF3"/>
    <w:rsid w:val="00787460"/>
    <w:rsid w:val="0079641E"/>
    <w:rsid w:val="007B1819"/>
    <w:rsid w:val="007D2511"/>
    <w:rsid w:val="007D6B2F"/>
    <w:rsid w:val="007E0E5B"/>
    <w:rsid w:val="007F0703"/>
    <w:rsid w:val="00816431"/>
    <w:rsid w:val="00816837"/>
    <w:rsid w:val="008223E6"/>
    <w:rsid w:val="00824A62"/>
    <w:rsid w:val="00846317"/>
    <w:rsid w:val="00847D3B"/>
    <w:rsid w:val="00851375"/>
    <w:rsid w:val="00862F7F"/>
    <w:rsid w:val="008720F6"/>
    <w:rsid w:val="008728D7"/>
    <w:rsid w:val="00883B36"/>
    <w:rsid w:val="008B0866"/>
    <w:rsid w:val="008C45F4"/>
    <w:rsid w:val="008D288F"/>
    <w:rsid w:val="008D3E31"/>
    <w:rsid w:val="008D4083"/>
    <w:rsid w:val="008E3072"/>
    <w:rsid w:val="008E5571"/>
    <w:rsid w:val="009012E8"/>
    <w:rsid w:val="009056D8"/>
    <w:rsid w:val="00912569"/>
    <w:rsid w:val="00912B70"/>
    <w:rsid w:val="00923606"/>
    <w:rsid w:val="00930710"/>
    <w:rsid w:val="00936627"/>
    <w:rsid w:val="0094010F"/>
    <w:rsid w:val="0094309E"/>
    <w:rsid w:val="009447EB"/>
    <w:rsid w:val="00945216"/>
    <w:rsid w:val="0096151B"/>
    <w:rsid w:val="00974040"/>
    <w:rsid w:val="00976C5D"/>
    <w:rsid w:val="00981EC4"/>
    <w:rsid w:val="00985238"/>
    <w:rsid w:val="00987241"/>
    <w:rsid w:val="0099766D"/>
    <w:rsid w:val="009A3882"/>
    <w:rsid w:val="009B1729"/>
    <w:rsid w:val="009C0AD0"/>
    <w:rsid w:val="009C0EBD"/>
    <w:rsid w:val="009C6FF5"/>
    <w:rsid w:val="009D034D"/>
    <w:rsid w:val="009E194A"/>
    <w:rsid w:val="00A001B9"/>
    <w:rsid w:val="00A26E1E"/>
    <w:rsid w:val="00A31ECF"/>
    <w:rsid w:val="00A40336"/>
    <w:rsid w:val="00A51C4B"/>
    <w:rsid w:val="00A53F31"/>
    <w:rsid w:val="00A763DC"/>
    <w:rsid w:val="00A77E47"/>
    <w:rsid w:val="00A872FE"/>
    <w:rsid w:val="00AA0032"/>
    <w:rsid w:val="00AA5601"/>
    <w:rsid w:val="00AB6DAF"/>
    <w:rsid w:val="00AC7B12"/>
    <w:rsid w:val="00AD387E"/>
    <w:rsid w:val="00AD5CDF"/>
    <w:rsid w:val="00AE617C"/>
    <w:rsid w:val="00AE6FA8"/>
    <w:rsid w:val="00AE7EB6"/>
    <w:rsid w:val="00B17BF5"/>
    <w:rsid w:val="00B35FEE"/>
    <w:rsid w:val="00B709E5"/>
    <w:rsid w:val="00B7466B"/>
    <w:rsid w:val="00B775E6"/>
    <w:rsid w:val="00B84017"/>
    <w:rsid w:val="00BA0B97"/>
    <w:rsid w:val="00BA1277"/>
    <w:rsid w:val="00BA54BA"/>
    <w:rsid w:val="00BB70C1"/>
    <w:rsid w:val="00BC56F9"/>
    <w:rsid w:val="00BD30C0"/>
    <w:rsid w:val="00C0352E"/>
    <w:rsid w:val="00C06052"/>
    <w:rsid w:val="00C07CA6"/>
    <w:rsid w:val="00C1586F"/>
    <w:rsid w:val="00C33576"/>
    <w:rsid w:val="00C37D83"/>
    <w:rsid w:val="00C37FDD"/>
    <w:rsid w:val="00C406C7"/>
    <w:rsid w:val="00C432AA"/>
    <w:rsid w:val="00C503F5"/>
    <w:rsid w:val="00C56060"/>
    <w:rsid w:val="00C7113A"/>
    <w:rsid w:val="00C757C7"/>
    <w:rsid w:val="00CA0899"/>
    <w:rsid w:val="00CC302F"/>
    <w:rsid w:val="00CC4B0C"/>
    <w:rsid w:val="00CC61DA"/>
    <w:rsid w:val="00CE1CEB"/>
    <w:rsid w:val="00D04267"/>
    <w:rsid w:val="00D12B69"/>
    <w:rsid w:val="00D14F1B"/>
    <w:rsid w:val="00D163DC"/>
    <w:rsid w:val="00D16D96"/>
    <w:rsid w:val="00D26C71"/>
    <w:rsid w:val="00D312DE"/>
    <w:rsid w:val="00D364F4"/>
    <w:rsid w:val="00D3690B"/>
    <w:rsid w:val="00D42EEE"/>
    <w:rsid w:val="00D51600"/>
    <w:rsid w:val="00D519CC"/>
    <w:rsid w:val="00D53843"/>
    <w:rsid w:val="00D6022F"/>
    <w:rsid w:val="00D60AF2"/>
    <w:rsid w:val="00D65936"/>
    <w:rsid w:val="00D6635D"/>
    <w:rsid w:val="00D71ABC"/>
    <w:rsid w:val="00D7383A"/>
    <w:rsid w:val="00D75676"/>
    <w:rsid w:val="00D76D21"/>
    <w:rsid w:val="00D9099C"/>
    <w:rsid w:val="00DA26D7"/>
    <w:rsid w:val="00DC2B55"/>
    <w:rsid w:val="00DC5BB3"/>
    <w:rsid w:val="00DC6256"/>
    <w:rsid w:val="00DE0B6C"/>
    <w:rsid w:val="00DE6CF5"/>
    <w:rsid w:val="00DF737C"/>
    <w:rsid w:val="00E009D5"/>
    <w:rsid w:val="00E03EAF"/>
    <w:rsid w:val="00E15A91"/>
    <w:rsid w:val="00E16A5A"/>
    <w:rsid w:val="00E21014"/>
    <w:rsid w:val="00E22E23"/>
    <w:rsid w:val="00E308D5"/>
    <w:rsid w:val="00E37A52"/>
    <w:rsid w:val="00E56287"/>
    <w:rsid w:val="00E6611B"/>
    <w:rsid w:val="00E82074"/>
    <w:rsid w:val="00E857D7"/>
    <w:rsid w:val="00E86F4F"/>
    <w:rsid w:val="00E91FB6"/>
    <w:rsid w:val="00E960AC"/>
    <w:rsid w:val="00EB0E5F"/>
    <w:rsid w:val="00EB4A90"/>
    <w:rsid w:val="00EB697F"/>
    <w:rsid w:val="00ED45B6"/>
    <w:rsid w:val="00EE69DB"/>
    <w:rsid w:val="00F15CE6"/>
    <w:rsid w:val="00F47C89"/>
    <w:rsid w:val="00F545B2"/>
    <w:rsid w:val="00F54C0D"/>
    <w:rsid w:val="00F5751C"/>
    <w:rsid w:val="00F5779F"/>
    <w:rsid w:val="00F64871"/>
    <w:rsid w:val="00F804FF"/>
    <w:rsid w:val="00F82AE6"/>
    <w:rsid w:val="00F918CF"/>
    <w:rsid w:val="00FB538E"/>
    <w:rsid w:val="00FD0E45"/>
    <w:rsid w:val="00FF1E3C"/>
    <w:rsid w:val="00FF355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650190-B3CC-4BCB-B24A-1B9430F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5B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D5B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3425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4254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425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254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87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2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B9A5-7292-497A-86B4-EB7900D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3200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Rundenwettkampfordnung</vt:lpstr>
    </vt:vector>
  </TitlesOfParts>
  <Company>Hewlett-Packard</Company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Rundenwettkampfordnung</dc:title>
  <dc:creator>Erwin Stock</dc:creator>
  <cp:lastModifiedBy>Marcus</cp:lastModifiedBy>
  <cp:revision>2</cp:revision>
  <cp:lastPrinted>2019-04-06T09:20:00Z</cp:lastPrinted>
  <dcterms:created xsi:type="dcterms:W3CDTF">2019-04-06T09:21:00Z</dcterms:created>
  <dcterms:modified xsi:type="dcterms:W3CDTF">2019-04-06T09:21:00Z</dcterms:modified>
</cp:coreProperties>
</file>